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B685E" w14:textId="1F50A594" w:rsidR="003801F8" w:rsidRDefault="00823EDE" w:rsidP="008972F4">
      <w:pPr>
        <w:rPr>
          <w:b/>
          <w:sz w:val="28"/>
          <w:szCs w:val="28"/>
        </w:rPr>
      </w:pPr>
      <w:r>
        <w:rPr>
          <w:noProof/>
        </w:rPr>
        <w:drawing>
          <wp:inline distT="0" distB="0" distL="0" distR="0" wp14:anchorId="1F6C5262" wp14:editId="0AE783C8">
            <wp:extent cx="1158107" cy="962025"/>
            <wp:effectExtent l="0" t="0" r="4445" b="0"/>
            <wp:docPr id="8" name="Picture 8" descr="C:\Users\burton.n\AppData\Local\Microsoft\Windows\INetCache\Content.Word\BNS logo 2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ton.n\AppData\Local\Microsoft\Windows\INetCache\Content.Word\BNS logo 2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107" cy="962025"/>
                    </a:xfrm>
                    <a:prstGeom prst="rect">
                      <a:avLst/>
                    </a:prstGeom>
                    <a:noFill/>
                    <a:ln>
                      <a:noFill/>
                    </a:ln>
                  </pic:spPr>
                </pic:pic>
              </a:graphicData>
            </a:graphic>
          </wp:inline>
        </w:drawing>
      </w:r>
    </w:p>
    <w:p w14:paraId="72FFCA58" w14:textId="541F278A" w:rsidR="003801F8" w:rsidRDefault="003801F8" w:rsidP="008972F4">
      <w:pPr>
        <w:rPr>
          <w:b/>
          <w:sz w:val="28"/>
          <w:szCs w:val="28"/>
        </w:rPr>
      </w:pPr>
    </w:p>
    <w:p w14:paraId="29BAA7AF" w14:textId="49BFD61C" w:rsidR="00AD582A" w:rsidRPr="008972F4" w:rsidRDefault="004C4C57" w:rsidP="003801F8">
      <w:pPr>
        <w:jc w:val="center"/>
      </w:pPr>
      <w:r>
        <w:rPr>
          <w:b/>
          <w:sz w:val="28"/>
          <w:szCs w:val="28"/>
        </w:rPr>
        <w:t xml:space="preserve">Bedworth </w:t>
      </w:r>
      <w:r w:rsidR="00DD0E36">
        <w:rPr>
          <w:b/>
          <w:sz w:val="28"/>
          <w:szCs w:val="28"/>
        </w:rPr>
        <w:t xml:space="preserve">Heath </w:t>
      </w:r>
      <w:r>
        <w:rPr>
          <w:b/>
          <w:sz w:val="28"/>
          <w:szCs w:val="28"/>
        </w:rPr>
        <w:t>Nursery</w:t>
      </w:r>
      <w:r w:rsidR="008972F4">
        <w:rPr>
          <w:b/>
          <w:sz w:val="28"/>
          <w:szCs w:val="28"/>
        </w:rPr>
        <w:t xml:space="preserve"> School: Early Years </w:t>
      </w:r>
      <w:r w:rsidR="00AD582A" w:rsidRPr="00104191">
        <w:rPr>
          <w:b/>
          <w:sz w:val="28"/>
          <w:szCs w:val="28"/>
        </w:rPr>
        <w:t>Pupil Premium</w:t>
      </w:r>
    </w:p>
    <w:p w14:paraId="21BBF43A" w14:textId="1AA67770" w:rsidR="001F2101" w:rsidRDefault="00AD582A" w:rsidP="00F65C8B">
      <w:pPr>
        <w:spacing w:after="120" w:line="240" w:lineRule="auto"/>
        <w:jc w:val="center"/>
        <w:rPr>
          <w:b/>
        </w:rPr>
      </w:pPr>
      <w:r w:rsidRPr="00104191">
        <w:rPr>
          <w:b/>
        </w:rPr>
        <w:t xml:space="preserve">EYFS Pupil Premium Programme: </w:t>
      </w:r>
      <w:r w:rsidR="00006768">
        <w:rPr>
          <w:b/>
        </w:rPr>
        <w:t>September</w:t>
      </w:r>
      <w:r w:rsidR="00921A5E">
        <w:rPr>
          <w:b/>
        </w:rPr>
        <w:t xml:space="preserve"> 202</w:t>
      </w:r>
      <w:r w:rsidR="009C6D97">
        <w:rPr>
          <w:b/>
        </w:rPr>
        <w:t>4</w:t>
      </w:r>
      <w:r w:rsidRPr="00104191">
        <w:rPr>
          <w:b/>
        </w:rPr>
        <w:t xml:space="preserve">– </w:t>
      </w:r>
      <w:r w:rsidR="00006768">
        <w:rPr>
          <w:b/>
        </w:rPr>
        <w:t>July</w:t>
      </w:r>
      <w:r w:rsidR="00823EDE">
        <w:rPr>
          <w:b/>
        </w:rPr>
        <w:t xml:space="preserve"> 20</w:t>
      </w:r>
      <w:r w:rsidR="00921A5E">
        <w:rPr>
          <w:b/>
        </w:rPr>
        <w:t>2</w:t>
      </w:r>
      <w:r w:rsidR="009C6D97">
        <w:rPr>
          <w:b/>
        </w:rPr>
        <w:t>5</w:t>
      </w:r>
    </w:p>
    <w:p w14:paraId="6A59FEAB" w14:textId="77777777" w:rsidR="00857FE4" w:rsidRDefault="00857FE4" w:rsidP="001F2101">
      <w:pPr>
        <w:spacing w:after="120" w:line="240" w:lineRule="auto"/>
        <w:rPr>
          <w:b/>
        </w:rPr>
      </w:pPr>
    </w:p>
    <w:tbl>
      <w:tblPr>
        <w:tblStyle w:val="TableGrid"/>
        <w:tblW w:w="0" w:type="auto"/>
        <w:tblLook w:val="04A0" w:firstRow="1" w:lastRow="0" w:firstColumn="1" w:lastColumn="0" w:noHBand="0" w:noVBand="1"/>
      </w:tblPr>
      <w:tblGrid>
        <w:gridCol w:w="15388"/>
      </w:tblGrid>
      <w:tr w:rsidR="001F2101" w14:paraId="28D0922C" w14:textId="77777777" w:rsidTr="00C100F3">
        <w:tc>
          <w:tcPr>
            <w:tcW w:w="15614" w:type="dxa"/>
            <w:shd w:val="clear" w:color="auto" w:fill="F2DBDB" w:themeFill="accent2" w:themeFillTint="33"/>
          </w:tcPr>
          <w:p w14:paraId="182043AA" w14:textId="3081F047" w:rsidR="001F2101" w:rsidRDefault="001F2101" w:rsidP="001F2101">
            <w:pPr>
              <w:spacing w:after="120"/>
              <w:rPr>
                <w:b/>
              </w:rPr>
            </w:pPr>
            <w:r w:rsidRPr="00970616">
              <w:rPr>
                <w:rFonts w:asciiTheme="minorHAnsi" w:hAnsiTheme="minorHAnsi" w:cs="Arial"/>
                <w:b/>
                <w:sz w:val="22"/>
                <w:szCs w:val="22"/>
              </w:rPr>
              <w:t xml:space="preserve">Internal barriers to future attainment for pupils eligible for  EYFS Pupil Premium  </w:t>
            </w:r>
          </w:p>
        </w:tc>
      </w:tr>
      <w:tr w:rsidR="001F2101" w14:paraId="47199BA5" w14:textId="77777777" w:rsidTr="00C100F3">
        <w:trPr>
          <w:trHeight w:val="629"/>
        </w:trPr>
        <w:tc>
          <w:tcPr>
            <w:tcW w:w="15614" w:type="dxa"/>
          </w:tcPr>
          <w:p w14:paraId="64846B6A" w14:textId="58E42253" w:rsidR="00A956BF" w:rsidRPr="00321046" w:rsidRDefault="008D374D" w:rsidP="00321046">
            <w:pPr>
              <w:pStyle w:val="ListParagraph"/>
              <w:numPr>
                <w:ilvl w:val="0"/>
                <w:numId w:val="25"/>
              </w:numPr>
              <w:spacing w:after="120" w:line="240" w:lineRule="auto"/>
              <w:rPr>
                <w:sz w:val="21"/>
                <w:szCs w:val="21"/>
              </w:rPr>
            </w:pPr>
            <w:r>
              <w:rPr>
                <w:sz w:val="21"/>
                <w:szCs w:val="21"/>
              </w:rPr>
              <w:t xml:space="preserve">The funding not matching the needs of all the children </w:t>
            </w:r>
            <w:r w:rsidR="007A4CC0">
              <w:rPr>
                <w:sz w:val="21"/>
                <w:szCs w:val="21"/>
              </w:rPr>
              <w:t xml:space="preserve">– the school contributing to </w:t>
            </w:r>
            <w:r w:rsidR="00023A7A">
              <w:rPr>
                <w:sz w:val="21"/>
                <w:szCs w:val="21"/>
              </w:rPr>
              <w:t>an</w:t>
            </w:r>
            <w:r w:rsidR="007A4CC0">
              <w:rPr>
                <w:sz w:val="21"/>
                <w:szCs w:val="21"/>
              </w:rPr>
              <w:t xml:space="preserve"> EYE completing interventions – in continuous provision, </w:t>
            </w:r>
            <w:r w:rsidR="00E02E89">
              <w:rPr>
                <w:sz w:val="21"/>
                <w:szCs w:val="21"/>
              </w:rPr>
              <w:t>within family times, one to one, enhanced ratio, small groups and larger groups.</w:t>
            </w:r>
          </w:p>
        </w:tc>
      </w:tr>
      <w:tr w:rsidR="001F2101" w14:paraId="6E20E250" w14:textId="77777777" w:rsidTr="00C100F3">
        <w:tc>
          <w:tcPr>
            <w:tcW w:w="15614" w:type="dxa"/>
            <w:shd w:val="clear" w:color="auto" w:fill="F2DBDB" w:themeFill="accent2" w:themeFillTint="33"/>
          </w:tcPr>
          <w:p w14:paraId="3C74F67D" w14:textId="54C09AAD" w:rsidR="001F2101" w:rsidRDefault="001F2101" w:rsidP="001F2101">
            <w:pPr>
              <w:spacing w:after="120"/>
              <w:rPr>
                <w:b/>
              </w:rPr>
            </w:pPr>
            <w:r w:rsidRPr="006D05E0">
              <w:rPr>
                <w:rFonts w:asciiTheme="minorHAnsi" w:hAnsiTheme="minorHAnsi" w:cs="Arial"/>
                <w:b/>
                <w:sz w:val="22"/>
                <w:szCs w:val="22"/>
              </w:rPr>
              <w:t xml:space="preserve">External barriers </w:t>
            </w:r>
            <w:r>
              <w:rPr>
                <w:rFonts w:asciiTheme="minorHAnsi" w:hAnsiTheme="minorHAnsi" w:cs="Arial"/>
                <w:b/>
                <w:sz w:val="22"/>
                <w:szCs w:val="22"/>
              </w:rPr>
              <w:t>for pupils eligible for EYFS  Pupil Premium</w:t>
            </w:r>
            <w:r w:rsidRPr="00104191">
              <w:rPr>
                <w:rFonts w:asciiTheme="minorHAnsi" w:hAnsiTheme="minorHAnsi" w:cs="Arial"/>
                <w:b/>
                <w:sz w:val="22"/>
                <w:szCs w:val="22"/>
              </w:rPr>
              <w:t xml:space="preserve">  </w:t>
            </w:r>
          </w:p>
        </w:tc>
      </w:tr>
      <w:tr w:rsidR="001F2101" w14:paraId="03E04ED7" w14:textId="77777777" w:rsidTr="001F2101">
        <w:tc>
          <w:tcPr>
            <w:tcW w:w="15614" w:type="dxa"/>
          </w:tcPr>
          <w:p w14:paraId="0E4FA033" w14:textId="514799CF" w:rsidR="00436543" w:rsidRDefault="00436543" w:rsidP="00436543">
            <w:pPr>
              <w:pStyle w:val="ListParagraph"/>
              <w:numPr>
                <w:ilvl w:val="0"/>
                <w:numId w:val="23"/>
              </w:numPr>
              <w:spacing w:after="0" w:line="240" w:lineRule="auto"/>
              <w:rPr>
                <w:rFonts w:cs="Arial"/>
                <w:sz w:val="21"/>
                <w:szCs w:val="21"/>
              </w:rPr>
            </w:pPr>
            <w:r>
              <w:rPr>
                <w:rFonts w:cs="Arial"/>
                <w:sz w:val="21"/>
                <w:szCs w:val="21"/>
              </w:rPr>
              <w:t xml:space="preserve">Working in collaboration with all families </w:t>
            </w:r>
            <w:r w:rsidR="00321046">
              <w:rPr>
                <w:rFonts w:cs="Arial"/>
                <w:sz w:val="21"/>
                <w:szCs w:val="21"/>
              </w:rPr>
              <w:t xml:space="preserve">so that we are working in </w:t>
            </w:r>
            <w:r w:rsidR="00023A7A">
              <w:rPr>
                <w:rFonts w:cs="Arial"/>
                <w:sz w:val="21"/>
                <w:szCs w:val="21"/>
              </w:rPr>
              <w:t>collaboration</w:t>
            </w:r>
            <w:r w:rsidR="00321046">
              <w:rPr>
                <w:rFonts w:cs="Arial"/>
                <w:sz w:val="21"/>
                <w:szCs w:val="21"/>
              </w:rPr>
              <w:t xml:space="preserve"> with </w:t>
            </w:r>
            <w:r w:rsidR="00790F1B">
              <w:rPr>
                <w:rFonts w:cs="Arial"/>
                <w:sz w:val="21"/>
                <w:szCs w:val="21"/>
              </w:rPr>
              <w:t>each other</w:t>
            </w:r>
            <w:r w:rsidR="00E02E89">
              <w:rPr>
                <w:rFonts w:cs="Arial"/>
                <w:sz w:val="21"/>
                <w:szCs w:val="21"/>
              </w:rPr>
              <w:t>.</w:t>
            </w:r>
          </w:p>
          <w:p w14:paraId="7E970D25" w14:textId="0F981C43" w:rsidR="00E02E89" w:rsidRPr="00436543" w:rsidRDefault="00A72381" w:rsidP="00436543">
            <w:pPr>
              <w:pStyle w:val="ListParagraph"/>
              <w:numPr>
                <w:ilvl w:val="0"/>
                <w:numId w:val="23"/>
              </w:numPr>
              <w:spacing w:after="0" w:line="240" w:lineRule="auto"/>
              <w:rPr>
                <w:rFonts w:cs="Arial"/>
                <w:sz w:val="21"/>
                <w:szCs w:val="21"/>
              </w:rPr>
            </w:pPr>
            <w:r>
              <w:rPr>
                <w:rFonts w:cs="Arial"/>
                <w:sz w:val="21"/>
                <w:szCs w:val="21"/>
              </w:rPr>
              <w:t>Moving away the stigma of applying for EYPP – new website set up.</w:t>
            </w:r>
          </w:p>
        </w:tc>
      </w:tr>
      <w:tr w:rsidR="001F2101" w14:paraId="791E646C" w14:textId="77777777" w:rsidTr="00C100F3">
        <w:tc>
          <w:tcPr>
            <w:tcW w:w="15614" w:type="dxa"/>
            <w:shd w:val="clear" w:color="auto" w:fill="F2DBDB" w:themeFill="accent2" w:themeFillTint="33"/>
          </w:tcPr>
          <w:p w14:paraId="4F3D2E19" w14:textId="6B5F0F47" w:rsidR="001F2101" w:rsidRDefault="001F2101" w:rsidP="001F2101">
            <w:pPr>
              <w:spacing w:after="120"/>
              <w:rPr>
                <w:b/>
              </w:rPr>
            </w:pPr>
            <w:r w:rsidRPr="007946FC">
              <w:rPr>
                <w:rFonts w:asciiTheme="minorHAnsi" w:hAnsiTheme="minorHAnsi" w:cs="Arial"/>
                <w:b/>
                <w:sz w:val="22"/>
                <w:szCs w:val="22"/>
              </w:rPr>
              <w:t>Desired outcomes</w:t>
            </w:r>
          </w:p>
        </w:tc>
      </w:tr>
      <w:tr w:rsidR="001F2101" w14:paraId="298BE0EC" w14:textId="77777777" w:rsidTr="001F2101">
        <w:tc>
          <w:tcPr>
            <w:tcW w:w="15614" w:type="dxa"/>
            <w:shd w:val="clear" w:color="auto" w:fill="FFFFFF" w:themeFill="background1"/>
          </w:tcPr>
          <w:p w14:paraId="067CB88B" w14:textId="77777777" w:rsidR="00F65C8B" w:rsidRPr="00F65C8B" w:rsidRDefault="00F65C8B" w:rsidP="00F65C8B">
            <w:pPr>
              <w:spacing w:after="120"/>
              <w:rPr>
                <w:rFonts w:asciiTheme="minorHAnsi" w:hAnsiTheme="minorHAnsi" w:cstheme="minorHAnsi"/>
                <w:sz w:val="24"/>
                <w:szCs w:val="24"/>
              </w:rPr>
            </w:pPr>
          </w:p>
          <w:p w14:paraId="58085C20" w14:textId="77777777" w:rsidR="00D43658" w:rsidRDefault="00D43658" w:rsidP="00D43658">
            <w:pPr>
              <w:spacing w:after="120"/>
              <w:rPr>
                <w:rFonts w:asciiTheme="minorHAnsi" w:hAnsiTheme="minorHAnsi" w:cstheme="minorHAnsi"/>
                <w:sz w:val="24"/>
                <w:szCs w:val="24"/>
              </w:rPr>
            </w:pPr>
            <w:r w:rsidRPr="00F65C8B">
              <w:rPr>
                <w:rFonts w:asciiTheme="minorHAnsi" w:hAnsiTheme="minorHAnsi" w:cstheme="minorHAnsi"/>
                <w:sz w:val="24"/>
                <w:szCs w:val="24"/>
              </w:rPr>
              <w:t xml:space="preserve">Early Years Pupil Premium (EYPP) is additional funding giving to Early Years settings to improve the opportunities and learning experiences of </w:t>
            </w:r>
            <w:r w:rsidRPr="00FC0448">
              <w:rPr>
                <w:rFonts w:ascii="Calibri" w:hAnsi="Calibri" w:cs="Calibri"/>
                <w:sz w:val="22"/>
                <w:szCs w:val="22"/>
              </w:rPr>
              <w:t>2- and 4-year-</w:t>
            </w:r>
            <w:r w:rsidRPr="00FC0448">
              <w:rPr>
                <w:rFonts w:cstheme="minorHAnsi"/>
                <w:sz w:val="22"/>
                <w:szCs w:val="22"/>
              </w:rPr>
              <w:t>old</w:t>
            </w:r>
            <w:r w:rsidRPr="00F65C8B">
              <w:rPr>
                <w:rFonts w:asciiTheme="minorHAnsi" w:hAnsiTheme="minorHAnsi" w:cstheme="minorHAnsi"/>
                <w:sz w:val="24"/>
                <w:szCs w:val="24"/>
              </w:rPr>
              <w:t xml:space="preserve"> children who may be at a disadvantage because of economic or other reasons. We therefore carefully consider the individual needs of each child (and starting points) and then make spending decisions based on their individual needs. Personal, emotional and social needs are always given high priority</w:t>
            </w:r>
            <w:r w:rsidRPr="00F65C8B">
              <w:rPr>
                <w:rFonts w:cstheme="minorHAnsi"/>
                <w:sz w:val="24"/>
                <w:szCs w:val="24"/>
              </w:rPr>
              <w:t>,</w:t>
            </w:r>
            <w:r w:rsidRPr="00F65C8B">
              <w:rPr>
                <w:rFonts w:asciiTheme="minorHAnsi" w:hAnsiTheme="minorHAnsi" w:cstheme="minorHAnsi"/>
                <w:sz w:val="24"/>
                <w:szCs w:val="24"/>
              </w:rPr>
              <w:t xml:space="preserve"> so the child is ready to learn. We also try to use the funding to broaden the range of experiences the children have access to. We aim to use the funding to narrow any gap in attainment and progress between children who are eligible for EYPP and their peers. Children’s individual learning needs will change throughout the school year, and we ensure any planned intervention reflects this, by carefully scrutinising any data, and setting short term targets which are evidenced through observations, assessments and meetings with parents/carers and Nursery School staff.</w:t>
            </w:r>
          </w:p>
          <w:p w14:paraId="1F55618B" w14:textId="16AC71E8" w:rsidR="0028782C" w:rsidRPr="0028782C" w:rsidRDefault="0028782C" w:rsidP="007F6E47">
            <w:pPr>
              <w:spacing w:after="120"/>
              <w:rPr>
                <w:rFonts w:asciiTheme="minorHAnsi" w:hAnsiTheme="minorHAnsi" w:cs="Arial"/>
                <w:b/>
                <w:color w:val="000000" w:themeColor="text1"/>
                <w:sz w:val="22"/>
                <w:szCs w:val="22"/>
              </w:rPr>
            </w:pPr>
          </w:p>
        </w:tc>
      </w:tr>
    </w:tbl>
    <w:p w14:paraId="2EBBF345" w14:textId="77777777" w:rsidR="007946FC" w:rsidRPr="00E05215" w:rsidRDefault="007946FC">
      <w:pPr>
        <w:rPr>
          <w:b/>
          <w:sz w:val="10"/>
          <w:szCs w:val="10"/>
        </w:rPr>
      </w:pPr>
    </w:p>
    <w:tbl>
      <w:tblPr>
        <w:tblStyle w:val="TableGrid"/>
        <w:tblW w:w="0" w:type="auto"/>
        <w:tblLook w:val="04A0" w:firstRow="1" w:lastRow="0" w:firstColumn="1" w:lastColumn="0" w:noHBand="0" w:noVBand="1"/>
      </w:tblPr>
      <w:tblGrid>
        <w:gridCol w:w="2659"/>
        <w:gridCol w:w="3999"/>
        <w:gridCol w:w="3543"/>
        <w:gridCol w:w="1525"/>
        <w:gridCol w:w="3662"/>
      </w:tblGrid>
      <w:tr w:rsidR="00921A5E" w:rsidRPr="001F2101" w14:paraId="21C20004" w14:textId="77777777" w:rsidTr="00FE7F2C">
        <w:tc>
          <w:tcPr>
            <w:tcW w:w="2659" w:type="dxa"/>
            <w:shd w:val="clear" w:color="auto" w:fill="F2DBDB" w:themeFill="accent2" w:themeFillTint="33"/>
          </w:tcPr>
          <w:p w14:paraId="1C55D2B8" w14:textId="6A420F9D" w:rsidR="00921A5E" w:rsidRDefault="00823EDE" w:rsidP="00E05215">
            <w:pPr>
              <w:pStyle w:val="ListParagraph"/>
              <w:spacing w:after="0" w:line="240" w:lineRule="auto"/>
              <w:ind w:left="0"/>
              <w:contextualSpacing w:val="0"/>
              <w:rPr>
                <w:rFonts w:asciiTheme="minorHAnsi" w:hAnsiTheme="minorHAnsi" w:cs="Arial"/>
                <w:b/>
              </w:rPr>
            </w:pPr>
            <w:r>
              <w:rPr>
                <w:rFonts w:asciiTheme="minorHAnsi" w:hAnsiTheme="minorHAnsi" w:cs="Arial"/>
                <w:b/>
              </w:rPr>
              <w:t xml:space="preserve">Autumn Term </w:t>
            </w:r>
          </w:p>
        </w:tc>
        <w:tc>
          <w:tcPr>
            <w:tcW w:w="12729" w:type="dxa"/>
            <w:gridSpan w:val="4"/>
            <w:shd w:val="clear" w:color="auto" w:fill="F2DBDB" w:themeFill="accent2" w:themeFillTint="33"/>
          </w:tcPr>
          <w:p w14:paraId="491ABC98" w14:textId="1B546545" w:rsidR="00921A5E" w:rsidRPr="008972F4" w:rsidRDefault="00921A5E" w:rsidP="00E05215">
            <w:pPr>
              <w:pStyle w:val="ListParagraph"/>
              <w:spacing w:after="0" w:line="240" w:lineRule="auto"/>
              <w:ind w:left="0"/>
              <w:contextualSpacing w:val="0"/>
              <w:rPr>
                <w:rFonts w:asciiTheme="minorHAnsi" w:hAnsiTheme="minorHAnsi" w:cs="Arial"/>
                <w:b/>
              </w:rPr>
            </w:pPr>
            <w:r>
              <w:rPr>
                <w:rFonts w:asciiTheme="minorHAnsi" w:hAnsiTheme="minorHAnsi" w:cs="Arial"/>
                <w:b/>
              </w:rPr>
              <w:t>Academic year 202</w:t>
            </w:r>
            <w:r w:rsidR="00676503">
              <w:rPr>
                <w:rFonts w:asciiTheme="minorHAnsi" w:hAnsiTheme="minorHAnsi" w:cs="Arial"/>
                <w:b/>
              </w:rPr>
              <w:t>4</w:t>
            </w:r>
            <w:r>
              <w:rPr>
                <w:rFonts w:asciiTheme="minorHAnsi" w:hAnsiTheme="minorHAnsi" w:cs="Arial"/>
                <w:b/>
              </w:rPr>
              <w:t>-202</w:t>
            </w:r>
            <w:r w:rsidR="00676503">
              <w:rPr>
                <w:rFonts w:asciiTheme="minorHAnsi" w:hAnsiTheme="minorHAnsi" w:cs="Arial"/>
                <w:b/>
              </w:rPr>
              <w:t>5</w:t>
            </w:r>
            <w:r w:rsidRPr="008972F4">
              <w:rPr>
                <w:rFonts w:asciiTheme="minorHAnsi" w:hAnsiTheme="minorHAnsi" w:cs="Arial"/>
                <w:b/>
              </w:rPr>
              <w:t>: Planned s</w:t>
            </w:r>
            <w:r w:rsidR="00823EDE">
              <w:rPr>
                <w:rFonts w:asciiTheme="minorHAnsi" w:hAnsiTheme="minorHAnsi" w:cs="Arial"/>
                <w:b/>
              </w:rPr>
              <w:t>upport and intervention for EY</w:t>
            </w:r>
            <w:r w:rsidRPr="008972F4">
              <w:rPr>
                <w:rFonts w:asciiTheme="minorHAnsi" w:hAnsiTheme="minorHAnsi" w:cs="Arial"/>
                <w:b/>
              </w:rPr>
              <w:t>PP</w:t>
            </w:r>
          </w:p>
        </w:tc>
      </w:tr>
      <w:tr w:rsidR="00921A5E" w:rsidRPr="001F2101" w14:paraId="043D8F3A" w14:textId="77777777" w:rsidTr="00FE7F2C">
        <w:tc>
          <w:tcPr>
            <w:tcW w:w="2659" w:type="dxa"/>
          </w:tcPr>
          <w:p w14:paraId="3BD8337B" w14:textId="3AB0B785" w:rsidR="00921A5E" w:rsidRPr="005D4772" w:rsidRDefault="00321046" w:rsidP="001F2101">
            <w:pPr>
              <w:rPr>
                <w:rFonts w:cs="Arial"/>
                <w:b/>
              </w:rPr>
            </w:pPr>
            <w:r>
              <w:rPr>
                <w:rFonts w:cs="Arial"/>
                <w:b/>
              </w:rPr>
              <w:t>Numbers accessing EYPP</w:t>
            </w:r>
          </w:p>
        </w:tc>
        <w:tc>
          <w:tcPr>
            <w:tcW w:w="3999" w:type="dxa"/>
          </w:tcPr>
          <w:p w14:paraId="2A876967" w14:textId="23818BAD" w:rsidR="00921A5E" w:rsidRPr="005D4772" w:rsidRDefault="00921A5E" w:rsidP="001F2101">
            <w:pPr>
              <w:rPr>
                <w:rFonts w:asciiTheme="minorHAnsi" w:hAnsiTheme="minorHAnsi"/>
                <w:sz w:val="22"/>
                <w:szCs w:val="22"/>
              </w:rPr>
            </w:pPr>
            <w:r w:rsidRPr="005D4772">
              <w:rPr>
                <w:rFonts w:asciiTheme="minorHAnsi" w:hAnsiTheme="minorHAnsi" w:cs="Arial"/>
                <w:b/>
                <w:sz w:val="22"/>
                <w:szCs w:val="22"/>
              </w:rPr>
              <w:t>Chosen action / approach</w:t>
            </w:r>
          </w:p>
        </w:tc>
        <w:tc>
          <w:tcPr>
            <w:tcW w:w="3543" w:type="dxa"/>
          </w:tcPr>
          <w:p w14:paraId="64BC9FEC" w14:textId="1F551F2E" w:rsidR="00921A5E" w:rsidRPr="005D4772" w:rsidRDefault="00921A5E" w:rsidP="00772B6A">
            <w:pPr>
              <w:rPr>
                <w:rFonts w:asciiTheme="minorHAnsi" w:hAnsiTheme="minorHAnsi" w:cs="Arial"/>
                <w:b/>
                <w:sz w:val="22"/>
                <w:szCs w:val="22"/>
              </w:rPr>
            </w:pPr>
            <w:r w:rsidRPr="005D4772">
              <w:rPr>
                <w:rFonts w:asciiTheme="minorHAnsi" w:hAnsiTheme="minorHAnsi" w:cs="Arial"/>
                <w:b/>
                <w:sz w:val="22"/>
                <w:szCs w:val="22"/>
              </w:rPr>
              <w:t xml:space="preserve">How will you ensure it is implemented?  </w:t>
            </w:r>
          </w:p>
          <w:p w14:paraId="27E366FE" w14:textId="21AD5ABF" w:rsidR="00921A5E" w:rsidRPr="005D4772" w:rsidRDefault="00921A5E" w:rsidP="001F2101">
            <w:pPr>
              <w:rPr>
                <w:rFonts w:asciiTheme="minorHAnsi" w:hAnsiTheme="minorHAnsi" w:cs="Arial"/>
                <w:b/>
                <w:i/>
                <w:sz w:val="22"/>
                <w:szCs w:val="22"/>
              </w:rPr>
            </w:pPr>
            <w:r w:rsidRPr="005D4772">
              <w:rPr>
                <w:rFonts w:asciiTheme="minorHAnsi" w:hAnsiTheme="minorHAnsi" w:cs="Arial"/>
                <w:b/>
                <w:i/>
                <w:color w:val="548DD4" w:themeColor="text2" w:themeTint="99"/>
                <w:sz w:val="22"/>
                <w:szCs w:val="22"/>
              </w:rPr>
              <w:t xml:space="preserve">How will it be monitored? </w:t>
            </w:r>
          </w:p>
        </w:tc>
        <w:tc>
          <w:tcPr>
            <w:tcW w:w="1525" w:type="dxa"/>
          </w:tcPr>
          <w:p w14:paraId="59F2D831" w14:textId="59EA5095" w:rsidR="00921A5E" w:rsidRPr="005D4772" w:rsidRDefault="00A52DC4" w:rsidP="001F2101">
            <w:pPr>
              <w:rPr>
                <w:rFonts w:asciiTheme="minorHAnsi" w:hAnsiTheme="minorHAnsi"/>
                <w:sz w:val="22"/>
                <w:szCs w:val="22"/>
              </w:rPr>
            </w:pPr>
            <w:r>
              <w:rPr>
                <w:rFonts w:asciiTheme="minorHAnsi" w:hAnsiTheme="minorHAnsi"/>
                <w:sz w:val="22"/>
                <w:szCs w:val="22"/>
              </w:rPr>
              <w:t xml:space="preserve">Funding Granted </w:t>
            </w:r>
          </w:p>
        </w:tc>
        <w:tc>
          <w:tcPr>
            <w:tcW w:w="3662" w:type="dxa"/>
          </w:tcPr>
          <w:p w14:paraId="545CB94D" w14:textId="09D05582" w:rsidR="00921A5E" w:rsidRPr="005D4772" w:rsidRDefault="00921A5E" w:rsidP="00823EDE">
            <w:pPr>
              <w:rPr>
                <w:rFonts w:asciiTheme="minorHAnsi" w:hAnsiTheme="minorHAnsi"/>
                <w:sz w:val="22"/>
                <w:szCs w:val="22"/>
              </w:rPr>
            </w:pPr>
            <w:r w:rsidRPr="005D4772">
              <w:rPr>
                <w:rFonts w:asciiTheme="minorHAnsi" w:hAnsiTheme="minorHAnsi" w:cs="Arial"/>
                <w:b/>
                <w:sz w:val="22"/>
                <w:szCs w:val="22"/>
              </w:rPr>
              <w:t xml:space="preserve">Impact </w:t>
            </w:r>
            <w:r w:rsidR="00823EDE">
              <w:rPr>
                <w:rFonts w:asciiTheme="minorHAnsi" w:hAnsiTheme="minorHAnsi" w:cs="Arial"/>
                <w:b/>
                <w:sz w:val="22"/>
                <w:szCs w:val="22"/>
              </w:rPr>
              <w:t>and outcomes – December 202</w:t>
            </w:r>
            <w:r w:rsidR="00676503">
              <w:rPr>
                <w:rFonts w:asciiTheme="minorHAnsi" w:hAnsiTheme="minorHAnsi" w:cs="Arial"/>
                <w:b/>
                <w:sz w:val="22"/>
                <w:szCs w:val="22"/>
              </w:rPr>
              <w:t>4</w:t>
            </w:r>
          </w:p>
        </w:tc>
      </w:tr>
      <w:tr w:rsidR="00676503" w:rsidRPr="001F2101" w14:paraId="5D62AAE4" w14:textId="77777777" w:rsidTr="00FE7F2C">
        <w:tc>
          <w:tcPr>
            <w:tcW w:w="2659" w:type="dxa"/>
          </w:tcPr>
          <w:p w14:paraId="054AA2BD" w14:textId="333A294D" w:rsidR="00676503" w:rsidRDefault="005C00FA" w:rsidP="00676503">
            <w:pPr>
              <w:rPr>
                <w:rFonts w:cs="Arial"/>
                <w:sz w:val="21"/>
                <w:szCs w:val="21"/>
              </w:rPr>
            </w:pPr>
            <w:r>
              <w:rPr>
                <w:rFonts w:cs="Arial"/>
                <w:sz w:val="21"/>
                <w:szCs w:val="21"/>
              </w:rPr>
              <w:lastRenderedPageBreak/>
              <w:t>13</w:t>
            </w:r>
            <w:r w:rsidR="00676503">
              <w:rPr>
                <w:rFonts w:cs="Arial"/>
                <w:sz w:val="21"/>
                <w:szCs w:val="21"/>
              </w:rPr>
              <w:t xml:space="preserve"> children</w:t>
            </w:r>
          </w:p>
          <w:p w14:paraId="1B51D174" w14:textId="77777777" w:rsidR="00676503" w:rsidRDefault="00676503" w:rsidP="00676503">
            <w:pPr>
              <w:rPr>
                <w:rFonts w:cs="Arial"/>
                <w:sz w:val="21"/>
                <w:szCs w:val="21"/>
              </w:rPr>
            </w:pPr>
            <w:r>
              <w:rPr>
                <w:rFonts w:cs="Arial"/>
                <w:sz w:val="21"/>
                <w:szCs w:val="21"/>
              </w:rPr>
              <w:t>6 children with SEND</w:t>
            </w:r>
          </w:p>
          <w:p w14:paraId="3F8FB0A1" w14:textId="1E42CE56" w:rsidR="00676503" w:rsidRPr="005D4772" w:rsidRDefault="003269AA" w:rsidP="00676503">
            <w:pPr>
              <w:rPr>
                <w:rFonts w:cs="Arial"/>
                <w:sz w:val="21"/>
                <w:szCs w:val="21"/>
              </w:rPr>
            </w:pPr>
            <w:r>
              <w:rPr>
                <w:rFonts w:cs="Arial"/>
                <w:sz w:val="21"/>
                <w:szCs w:val="21"/>
              </w:rPr>
              <w:t>8</w:t>
            </w:r>
            <w:r w:rsidR="00676503">
              <w:rPr>
                <w:rFonts w:cs="Arial"/>
                <w:sz w:val="21"/>
                <w:szCs w:val="21"/>
              </w:rPr>
              <w:t xml:space="preserve"> children accessing family support</w:t>
            </w:r>
          </w:p>
        </w:tc>
        <w:tc>
          <w:tcPr>
            <w:tcW w:w="3999" w:type="dxa"/>
          </w:tcPr>
          <w:p w14:paraId="304D8C8B" w14:textId="77777777" w:rsidR="00676503" w:rsidRDefault="00676503" w:rsidP="00676503">
            <w:pPr>
              <w:rPr>
                <w:rFonts w:asciiTheme="minorHAnsi" w:hAnsiTheme="minorHAnsi" w:cs="Arial"/>
                <w:sz w:val="21"/>
                <w:szCs w:val="21"/>
              </w:rPr>
            </w:pPr>
            <w:r>
              <w:rPr>
                <w:rFonts w:asciiTheme="minorHAnsi" w:hAnsiTheme="minorHAnsi" w:cs="Arial"/>
                <w:sz w:val="21"/>
                <w:szCs w:val="21"/>
              </w:rPr>
              <w:t>Interventions one to one, enhanced and small groups.</w:t>
            </w:r>
          </w:p>
          <w:p w14:paraId="2A157BF3" w14:textId="77777777" w:rsidR="00676503" w:rsidRDefault="00676503" w:rsidP="00676503">
            <w:pPr>
              <w:rPr>
                <w:rFonts w:asciiTheme="minorHAnsi" w:hAnsiTheme="minorHAnsi" w:cs="Arial"/>
                <w:sz w:val="21"/>
                <w:szCs w:val="21"/>
              </w:rPr>
            </w:pPr>
            <w:r>
              <w:rPr>
                <w:rFonts w:asciiTheme="minorHAnsi" w:hAnsiTheme="minorHAnsi" w:cs="Arial"/>
                <w:sz w:val="21"/>
                <w:szCs w:val="21"/>
              </w:rPr>
              <w:t>Interventions within continuous provision</w:t>
            </w:r>
          </w:p>
          <w:p w14:paraId="1540EFBF" w14:textId="77777777" w:rsidR="00676503" w:rsidRDefault="00676503" w:rsidP="00676503">
            <w:pPr>
              <w:rPr>
                <w:rFonts w:asciiTheme="minorHAnsi" w:hAnsiTheme="minorHAnsi" w:cs="Arial"/>
                <w:sz w:val="21"/>
                <w:szCs w:val="21"/>
              </w:rPr>
            </w:pPr>
            <w:r>
              <w:rPr>
                <w:rFonts w:asciiTheme="minorHAnsi" w:hAnsiTheme="minorHAnsi" w:cs="Arial"/>
                <w:sz w:val="21"/>
                <w:szCs w:val="21"/>
              </w:rPr>
              <w:t>Resources for individual learning support at nursery and for home</w:t>
            </w:r>
          </w:p>
          <w:p w14:paraId="773A3D63" w14:textId="77777777" w:rsidR="00676503" w:rsidRDefault="00676503" w:rsidP="00676503">
            <w:pPr>
              <w:rPr>
                <w:rFonts w:asciiTheme="minorHAnsi" w:hAnsiTheme="minorHAnsi" w:cs="Arial"/>
                <w:sz w:val="21"/>
                <w:szCs w:val="21"/>
              </w:rPr>
            </w:pPr>
            <w:r>
              <w:rPr>
                <w:rFonts w:asciiTheme="minorHAnsi" w:hAnsiTheme="minorHAnsi" w:cs="Arial"/>
                <w:sz w:val="21"/>
                <w:szCs w:val="21"/>
              </w:rPr>
              <w:t>Pastoral support.</w:t>
            </w:r>
          </w:p>
          <w:p w14:paraId="1051F85A" w14:textId="77777777" w:rsidR="00676503" w:rsidRDefault="00676503" w:rsidP="00676503">
            <w:pPr>
              <w:rPr>
                <w:rFonts w:asciiTheme="minorHAnsi" w:hAnsiTheme="minorHAnsi" w:cs="Arial"/>
                <w:sz w:val="21"/>
                <w:szCs w:val="21"/>
              </w:rPr>
            </w:pPr>
            <w:r>
              <w:rPr>
                <w:rFonts w:asciiTheme="minorHAnsi" w:hAnsiTheme="minorHAnsi" w:cs="Arial"/>
                <w:sz w:val="21"/>
                <w:szCs w:val="21"/>
              </w:rPr>
              <w:t>Additional SEND support</w:t>
            </w:r>
          </w:p>
          <w:p w14:paraId="49F09D37" w14:textId="33B15210" w:rsidR="00676503" w:rsidRPr="005D4772" w:rsidRDefault="00676503" w:rsidP="00676503">
            <w:pPr>
              <w:rPr>
                <w:rFonts w:asciiTheme="minorHAnsi" w:hAnsiTheme="minorHAnsi" w:cs="Arial"/>
                <w:sz w:val="21"/>
                <w:szCs w:val="21"/>
              </w:rPr>
            </w:pPr>
            <w:r>
              <w:rPr>
                <w:rFonts w:asciiTheme="minorHAnsi" w:hAnsiTheme="minorHAnsi" w:cs="Arial"/>
                <w:sz w:val="21"/>
                <w:szCs w:val="21"/>
              </w:rPr>
              <w:t>Whole team strategies in place – use of visuals etc</w:t>
            </w:r>
          </w:p>
        </w:tc>
        <w:tc>
          <w:tcPr>
            <w:tcW w:w="3543" w:type="dxa"/>
          </w:tcPr>
          <w:p w14:paraId="5F714CFD" w14:textId="77777777" w:rsidR="00676503" w:rsidRPr="004467E1" w:rsidRDefault="00676503" w:rsidP="00676503">
            <w:pPr>
              <w:rPr>
                <w:rFonts w:asciiTheme="minorHAnsi" w:hAnsiTheme="minorHAnsi"/>
                <w:bCs/>
                <w:sz w:val="21"/>
                <w:szCs w:val="21"/>
              </w:rPr>
            </w:pPr>
            <w:r w:rsidRPr="004467E1">
              <w:rPr>
                <w:rFonts w:asciiTheme="minorHAnsi" w:hAnsiTheme="minorHAnsi"/>
                <w:bCs/>
                <w:sz w:val="21"/>
                <w:szCs w:val="21"/>
              </w:rPr>
              <w:t>Keyperson discussions tracking progress.</w:t>
            </w:r>
          </w:p>
          <w:p w14:paraId="18A35F3A" w14:textId="77777777" w:rsidR="00676503" w:rsidRPr="004467E1" w:rsidRDefault="00676503" w:rsidP="00676503">
            <w:pPr>
              <w:rPr>
                <w:rFonts w:asciiTheme="minorHAnsi" w:hAnsiTheme="minorHAnsi"/>
                <w:bCs/>
                <w:sz w:val="21"/>
                <w:szCs w:val="21"/>
              </w:rPr>
            </w:pPr>
            <w:r w:rsidRPr="004467E1">
              <w:rPr>
                <w:rFonts w:asciiTheme="minorHAnsi" w:hAnsiTheme="minorHAnsi"/>
                <w:bCs/>
                <w:sz w:val="21"/>
                <w:szCs w:val="21"/>
              </w:rPr>
              <w:t>I</w:t>
            </w:r>
            <w:r>
              <w:rPr>
                <w:rFonts w:asciiTheme="minorHAnsi" w:hAnsiTheme="minorHAnsi"/>
                <w:bCs/>
                <w:sz w:val="21"/>
                <w:szCs w:val="21"/>
              </w:rPr>
              <w:t>I</w:t>
            </w:r>
            <w:r w:rsidRPr="004467E1">
              <w:rPr>
                <w:rFonts w:asciiTheme="minorHAnsi" w:hAnsiTheme="minorHAnsi"/>
                <w:bCs/>
                <w:sz w:val="21"/>
                <w:szCs w:val="21"/>
              </w:rPr>
              <w:t>P meetings.</w:t>
            </w:r>
          </w:p>
          <w:p w14:paraId="4E88FB54" w14:textId="77777777" w:rsidR="00676503" w:rsidRPr="004467E1" w:rsidRDefault="00676503" w:rsidP="00676503">
            <w:pPr>
              <w:rPr>
                <w:rFonts w:asciiTheme="minorHAnsi" w:hAnsiTheme="minorHAnsi"/>
                <w:bCs/>
                <w:sz w:val="21"/>
                <w:szCs w:val="21"/>
              </w:rPr>
            </w:pPr>
            <w:r w:rsidRPr="004467E1">
              <w:rPr>
                <w:rFonts w:asciiTheme="minorHAnsi" w:hAnsiTheme="minorHAnsi"/>
                <w:bCs/>
                <w:sz w:val="21"/>
                <w:szCs w:val="21"/>
              </w:rPr>
              <w:t>EHCP  meeting</w:t>
            </w:r>
            <w:r>
              <w:rPr>
                <w:rFonts w:asciiTheme="minorHAnsi" w:hAnsiTheme="minorHAnsi"/>
                <w:bCs/>
                <w:sz w:val="21"/>
                <w:szCs w:val="21"/>
              </w:rPr>
              <w:t>s</w:t>
            </w:r>
          </w:p>
          <w:p w14:paraId="781E9563" w14:textId="77777777" w:rsidR="00676503" w:rsidRDefault="00676503" w:rsidP="00676503">
            <w:pPr>
              <w:rPr>
                <w:rFonts w:asciiTheme="minorHAnsi" w:hAnsiTheme="minorHAnsi"/>
                <w:bCs/>
                <w:sz w:val="21"/>
                <w:szCs w:val="21"/>
              </w:rPr>
            </w:pPr>
            <w:r w:rsidRPr="004467E1">
              <w:rPr>
                <w:rFonts w:asciiTheme="minorHAnsi" w:hAnsiTheme="minorHAnsi"/>
                <w:bCs/>
                <w:sz w:val="21"/>
                <w:szCs w:val="21"/>
              </w:rPr>
              <w:t>Intervention group meetings</w:t>
            </w:r>
          </w:p>
          <w:p w14:paraId="2ECC30C8" w14:textId="4855E8EE" w:rsidR="00676503" w:rsidRPr="0063160C" w:rsidRDefault="00676503" w:rsidP="00676503">
            <w:pPr>
              <w:rPr>
                <w:rFonts w:asciiTheme="minorHAnsi" w:hAnsiTheme="minorHAnsi"/>
                <w:sz w:val="21"/>
                <w:szCs w:val="21"/>
              </w:rPr>
            </w:pPr>
            <w:r w:rsidRPr="0063160C">
              <w:rPr>
                <w:rFonts w:asciiTheme="minorHAnsi" w:hAnsiTheme="minorHAnsi"/>
                <w:sz w:val="21"/>
                <w:szCs w:val="21"/>
              </w:rPr>
              <w:t>Governor Monitoring</w:t>
            </w:r>
          </w:p>
        </w:tc>
        <w:tc>
          <w:tcPr>
            <w:tcW w:w="1525" w:type="dxa"/>
          </w:tcPr>
          <w:p w14:paraId="6A782E6A" w14:textId="7E26B43F" w:rsidR="00676503" w:rsidRPr="005D4772" w:rsidRDefault="00676503" w:rsidP="00676503">
            <w:pPr>
              <w:rPr>
                <w:rFonts w:asciiTheme="minorHAnsi" w:hAnsiTheme="minorHAnsi"/>
                <w:sz w:val="21"/>
                <w:szCs w:val="21"/>
              </w:rPr>
            </w:pPr>
            <w:r>
              <w:rPr>
                <w:rFonts w:asciiTheme="minorHAnsi" w:hAnsiTheme="minorHAnsi"/>
                <w:sz w:val="21"/>
                <w:szCs w:val="21"/>
              </w:rPr>
              <w:t xml:space="preserve">£142.80 per child  x </w:t>
            </w:r>
            <w:r w:rsidR="002700A7">
              <w:rPr>
                <w:rFonts w:asciiTheme="minorHAnsi" w:hAnsiTheme="minorHAnsi"/>
                <w:sz w:val="21"/>
                <w:szCs w:val="21"/>
              </w:rPr>
              <w:t>13</w:t>
            </w:r>
            <w:r>
              <w:rPr>
                <w:rFonts w:asciiTheme="minorHAnsi" w:hAnsiTheme="minorHAnsi"/>
                <w:sz w:val="21"/>
                <w:szCs w:val="21"/>
              </w:rPr>
              <w:t xml:space="preserve"> Total received £</w:t>
            </w:r>
            <w:r w:rsidR="002A6E32">
              <w:rPr>
                <w:rFonts w:asciiTheme="minorHAnsi" w:hAnsiTheme="minorHAnsi"/>
                <w:sz w:val="21"/>
                <w:szCs w:val="21"/>
              </w:rPr>
              <w:t>1856.40</w:t>
            </w:r>
          </w:p>
        </w:tc>
        <w:tc>
          <w:tcPr>
            <w:tcW w:w="3662" w:type="dxa"/>
          </w:tcPr>
          <w:p w14:paraId="5FC1DDE5" w14:textId="77777777" w:rsidR="00676503" w:rsidRDefault="00676503" w:rsidP="00676503">
            <w:pPr>
              <w:rPr>
                <w:rFonts w:asciiTheme="minorHAnsi" w:hAnsiTheme="minorHAnsi"/>
                <w:sz w:val="21"/>
                <w:szCs w:val="21"/>
              </w:rPr>
            </w:pPr>
            <w:r>
              <w:rPr>
                <w:rFonts w:asciiTheme="minorHAnsi" w:hAnsiTheme="minorHAnsi"/>
                <w:sz w:val="21"/>
                <w:szCs w:val="21"/>
              </w:rPr>
              <w:t>Progress within learning outcomes across the seven areas of learning for each child.</w:t>
            </w:r>
          </w:p>
          <w:p w14:paraId="2B6A9676" w14:textId="77777777" w:rsidR="00676503" w:rsidRDefault="00676503" w:rsidP="00676503">
            <w:pPr>
              <w:rPr>
                <w:rFonts w:asciiTheme="minorHAnsi" w:hAnsiTheme="minorHAnsi"/>
                <w:sz w:val="21"/>
                <w:szCs w:val="21"/>
              </w:rPr>
            </w:pPr>
          </w:p>
          <w:p w14:paraId="331AFD31" w14:textId="77777777" w:rsidR="00676503" w:rsidRDefault="00676503" w:rsidP="00676503">
            <w:pPr>
              <w:rPr>
                <w:rFonts w:asciiTheme="minorHAnsi" w:hAnsiTheme="minorHAnsi"/>
                <w:sz w:val="21"/>
                <w:szCs w:val="21"/>
              </w:rPr>
            </w:pPr>
            <w:r>
              <w:rPr>
                <w:rFonts w:asciiTheme="minorHAnsi" w:hAnsiTheme="minorHAnsi"/>
                <w:sz w:val="21"/>
                <w:szCs w:val="21"/>
              </w:rPr>
              <w:t>Play skills developing.</w:t>
            </w:r>
          </w:p>
          <w:p w14:paraId="2D700FDA" w14:textId="77777777" w:rsidR="00676503" w:rsidRDefault="00676503" w:rsidP="00676503">
            <w:pPr>
              <w:rPr>
                <w:rFonts w:asciiTheme="minorHAnsi" w:hAnsiTheme="minorHAnsi"/>
                <w:sz w:val="21"/>
                <w:szCs w:val="21"/>
              </w:rPr>
            </w:pPr>
          </w:p>
          <w:p w14:paraId="3F1CE9E0" w14:textId="77777777" w:rsidR="00676503" w:rsidRDefault="00676503" w:rsidP="00676503">
            <w:pPr>
              <w:rPr>
                <w:rFonts w:asciiTheme="minorHAnsi" w:hAnsiTheme="minorHAnsi"/>
                <w:sz w:val="21"/>
                <w:szCs w:val="21"/>
              </w:rPr>
            </w:pPr>
            <w:r>
              <w:rPr>
                <w:rFonts w:asciiTheme="minorHAnsi" w:hAnsiTheme="minorHAnsi"/>
                <w:sz w:val="21"/>
                <w:szCs w:val="21"/>
              </w:rPr>
              <w:t>Understanding of routines and boundaries increasing.</w:t>
            </w:r>
          </w:p>
          <w:p w14:paraId="5344FB62" w14:textId="77777777" w:rsidR="00676503" w:rsidRDefault="00676503" w:rsidP="00676503">
            <w:pPr>
              <w:rPr>
                <w:rFonts w:asciiTheme="minorHAnsi" w:hAnsiTheme="minorHAnsi"/>
                <w:sz w:val="21"/>
                <w:szCs w:val="21"/>
              </w:rPr>
            </w:pPr>
          </w:p>
          <w:p w14:paraId="186CC39C" w14:textId="77777777" w:rsidR="00676503" w:rsidRDefault="00676503" w:rsidP="00676503">
            <w:pPr>
              <w:rPr>
                <w:rFonts w:asciiTheme="minorHAnsi" w:hAnsiTheme="minorHAnsi"/>
                <w:sz w:val="21"/>
                <w:szCs w:val="21"/>
              </w:rPr>
            </w:pPr>
            <w:r>
              <w:rPr>
                <w:rFonts w:asciiTheme="minorHAnsi" w:hAnsiTheme="minorHAnsi"/>
                <w:sz w:val="21"/>
                <w:szCs w:val="21"/>
              </w:rPr>
              <w:t>Play alongside other children.</w:t>
            </w:r>
          </w:p>
          <w:p w14:paraId="1F98E575" w14:textId="77777777" w:rsidR="00676503" w:rsidRDefault="00676503" w:rsidP="00676503">
            <w:pPr>
              <w:rPr>
                <w:rFonts w:asciiTheme="minorHAnsi" w:hAnsiTheme="minorHAnsi"/>
                <w:sz w:val="21"/>
                <w:szCs w:val="21"/>
              </w:rPr>
            </w:pPr>
          </w:p>
          <w:p w14:paraId="47A76C4E" w14:textId="77777777" w:rsidR="00676503" w:rsidRDefault="00676503" w:rsidP="00676503">
            <w:pPr>
              <w:rPr>
                <w:rFonts w:asciiTheme="minorHAnsi" w:hAnsiTheme="minorHAnsi"/>
                <w:sz w:val="21"/>
                <w:szCs w:val="21"/>
              </w:rPr>
            </w:pPr>
            <w:r>
              <w:rPr>
                <w:rFonts w:asciiTheme="minorHAnsi" w:hAnsiTheme="minorHAnsi"/>
                <w:sz w:val="21"/>
                <w:szCs w:val="21"/>
              </w:rPr>
              <w:t xml:space="preserve">Advanced work on IIP targets. </w:t>
            </w:r>
          </w:p>
          <w:p w14:paraId="7CF2CC04" w14:textId="77777777" w:rsidR="00676503" w:rsidRDefault="00676503" w:rsidP="00676503">
            <w:pPr>
              <w:rPr>
                <w:rFonts w:asciiTheme="minorHAnsi" w:hAnsiTheme="minorHAnsi"/>
                <w:sz w:val="21"/>
                <w:szCs w:val="21"/>
              </w:rPr>
            </w:pPr>
          </w:p>
          <w:p w14:paraId="1F997678" w14:textId="0989B3F0" w:rsidR="00676503" w:rsidRPr="00921A5E" w:rsidRDefault="00676503" w:rsidP="00676503">
            <w:pPr>
              <w:rPr>
                <w:rFonts w:asciiTheme="minorHAnsi" w:hAnsiTheme="minorHAnsi"/>
                <w:sz w:val="21"/>
                <w:szCs w:val="21"/>
              </w:rPr>
            </w:pPr>
            <w:r>
              <w:rPr>
                <w:rFonts w:asciiTheme="minorHAnsi" w:hAnsiTheme="minorHAnsi"/>
                <w:sz w:val="21"/>
                <w:szCs w:val="21"/>
              </w:rPr>
              <w:t>Consistency between home and nursery in working on the next step targets and building of skills.</w:t>
            </w:r>
          </w:p>
        </w:tc>
      </w:tr>
      <w:tr w:rsidR="00823EDE" w:rsidRPr="001F2101" w14:paraId="3E3CCE32" w14:textId="77777777" w:rsidTr="00A52DC4">
        <w:tc>
          <w:tcPr>
            <w:tcW w:w="15388" w:type="dxa"/>
            <w:gridSpan w:val="5"/>
          </w:tcPr>
          <w:p w14:paraId="020409BE" w14:textId="671FCBDD" w:rsidR="00823EDE" w:rsidRDefault="00823EDE" w:rsidP="00772B6A">
            <w:pPr>
              <w:rPr>
                <w:rFonts w:cs="Arial"/>
                <w:sz w:val="21"/>
                <w:szCs w:val="21"/>
              </w:rPr>
            </w:pPr>
            <w:r>
              <w:rPr>
                <w:rFonts w:cs="Arial"/>
                <w:sz w:val="21"/>
                <w:szCs w:val="21"/>
              </w:rPr>
              <w:t>Autumn EYPP Expenditure</w:t>
            </w:r>
          </w:p>
          <w:p w14:paraId="36B624A0" w14:textId="77777777" w:rsidR="00A1761A" w:rsidRDefault="00A1761A" w:rsidP="00772B6A">
            <w:pPr>
              <w:rPr>
                <w:rFonts w:cs="Arial"/>
                <w:sz w:val="21"/>
                <w:szCs w:val="21"/>
              </w:rPr>
            </w:pPr>
          </w:p>
          <w:p w14:paraId="37610D14" w14:textId="004D8CCE" w:rsidR="00A1761A" w:rsidRDefault="003D37EA" w:rsidP="00772B6A">
            <w:pPr>
              <w:rPr>
                <w:rFonts w:cs="Arial"/>
                <w:sz w:val="21"/>
                <w:szCs w:val="21"/>
              </w:rPr>
            </w:pPr>
            <w:r>
              <w:rPr>
                <w:rFonts w:cs="Arial"/>
                <w:sz w:val="21"/>
                <w:szCs w:val="21"/>
              </w:rPr>
              <w:t>£</w:t>
            </w:r>
            <w:r w:rsidR="00AD5079">
              <w:rPr>
                <w:rFonts w:cs="Arial"/>
                <w:sz w:val="21"/>
                <w:szCs w:val="21"/>
              </w:rPr>
              <w:t>1</w:t>
            </w:r>
            <w:r w:rsidR="00492101">
              <w:rPr>
                <w:rFonts w:cs="Arial"/>
                <w:sz w:val="21"/>
                <w:szCs w:val="21"/>
              </w:rPr>
              <w:t>856.40</w:t>
            </w:r>
            <w:r>
              <w:rPr>
                <w:rFonts w:cs="Arial"/>
                <w:sz w:val="21"/>
                <w:szCs w:val="21"/>
              </w:rPr>
              <w:t xml:space="preserve"> – </w:t>
            </w:r>
            <w:r w:rsidR="006B359E">
              <w:rPr>
                <w:rFonts w:cs="Arial"/>
                <w:sz w:val="21"/>
                <w:szCs w:val="21"/>
              </w:rPr>
              <w:t>was a contribution towards</w:t>
            </w:r>
            <w:r>
              <w:rPr>
                <w:rFonts w:cs="Arial"/>
                <w:sz w:val="21"/>
                <w:szCs w:val="21"/>
              </w:rPr>
              <w:t xml:space="preserve"> individual resources for </w:t>
            </w:r>
            <w:r w:rsidR="0074177B">
              <w:rPr>
                <w:rFonts w:cs="Arial"/>
                <w:sz w:val="21"/>
                <w:szCs w:val="21"/>
              </w:rPr>
              <w:t>targeted work</w:t>
            </w:r>
            <w:r w:rsidR="00F016FC">
              <w:rPr>
                <w:rFonts w:cs="Arial"/>
                <w:sz w:val="21"/>
                <w:szCs w:val="21"/>
              </w:rPr>
              <w:t>, intervention work, home resources, pastoral time to support attendance</w:t>
            </w:r>
          </w:p>
          <w:p w14:paraId="3038763D" w14:textId="77777777" w:rsidR="004F2A44" w:rsidRDefault="004F2A44" w:rsidP="00772B6A">
            <w:pPr>
              <w:rPr>
                <w:rFonts w:cs="Arial"/>
                <w:sz w:val="21"/>
                <w:szCs w:val="21"/>
              </w:rPr>
            </w:pPr>
          </w:p>
          <w:p w14:paraId="3B730892" w14:textId="49F5D41F" w:rsidR="004F2A44" w:rsidRDefault="004F2A44" w:rsidP="00772B6A">
            <w:pPr>
              <w:rPr>
                <w:rFonts w:cs="Arial"/>
                <w:sz w:val="21"/>
                <w:szCs w:val="21"/>
              </w:rPr>
            </w:pPr>
            <w:r>
              <w:rPr>
                <w:rFonts w:cs="Arial"/>
                <w:sz w:val="21"/>
                <w:szCs w:val="21"/>
              </w:rPr>
              <w:t>Resources - £</w:t>
            </w:r>
            <w:r w:rsidR="00FA6475">
              <w:rPr>
                <w:rFonts w:cs="Arial"/>
                <w:sz w:val="21"/>
                <w:szCs w:val="21"/>
              </w:rPr>
              <w:t>420</w:t>
            </w:r>
          </w:p>
          <w:p w14:paraId="004C7794" w14:textId="59998FFD" w:rsidR="004F2A44" w:rsidRDefault="004F2A44" w:rsidP="00772B6A">
            <w:pPr>
              <w:rPr>
                <w:rFonts w:cs="Arial"/>
                <w:sz w:val="21"/>
                <w:szCs w:val="21"/>
              </w:rPr>
            </w:pPr>
            <w:r>
              <w:rPr>
                <w:rFonts w:cs="Arial"/>
                <w:sz w:val="21"/>
                <w:szCs w:val="21"/>
              </w:rPr>
              <w:t>Intervention work - £</w:t>
            </w:r>
            <w:r w:rsidR="00EC3F25">
              <w:rPr>
                <w:rFonts w:cs="Arial"/>
                <w:sz w:val="21"/>
                <w:szCs w:val="21"/>
              </w:rPr>
              <w:t>1031.40</w:t>
            </w:r>
          </w:p>
          <w:p w14:paraId="23C89FC7" w14:textId="009B0FDD" w:rsidR="004F2A44" w:rsidRDefault="004F2A44" w:rsidP="00772B6A">
            <w:pPr>
              <w:rPr>
                <w:rFonts w:cs="Arial"/>
                <w:sz w:val="21"/>
                <w:szCs w:val="21"/>
              </w:rPr>
            </w:pPr>
            <w:r>
              <w:rPr>
                <w:rFonts w:cs="Arial"/>
                <w:sz w:val="21"/>
                <w:szCs w:val="21"/>
              </w:rPr>
              <w:t xml:space="preserve">Pastoral time – </w:t>
            </w:r>
            <w:r w:rsidR="00971299">
              <w:rPr>
                <w:rFonts w:cs="Arial"/>
                <w:sz w:val="21"/>
                <w:szCs w:val="21"/>
              </w:rPr>
              <w:t>£</w:t>
            </w:r>
            <w:r w:rsidR="0066070A">
              <w:rPr>
                <w:rFonts w:cs="Arial"/>
                <w:sz w:val="21"/>
                <w:szCs w:val="21"/>
              </w:rPr>
              <w:t>1</w:t>
            </w:r>
            <w:r w:rsidR="00492101">
              <w:rPr>
                <w:rFonts w:cs="Arial"/>
                <w:sz w:val="21"/>
                <w:szCs w:val="21"/>
              </w:rPr>
              <w:t>65.00</w:t>
            </w:r>
          </w:p>
          <w:p w14:paraId="31773AE5" w14:textId="21E72107" w:rsidR="004F2A44" w:rsidRDefault="004F2A44" w:rsidP="00772B6A">
            <w:pPr>
              <w:rPr>
                <w:rFonts w:cs="Arial"/>
                <w:sz w:val="21"/>
                <w:szCs w:val="21"/>
              </w:rPr>
            </w:pPr>
            <w:r>
              <w:rPr>
                <w:rFonts w:cs="Arial"/>
                <w:sz w:val="21"/>
                <w:szCs w:val="21"/>
              </w:rPr>
              <w:t>Home resources - £</w:t>
            </w:r>
            <w:r w:rsidR="00492101">
              <w:rPr>
                <w:rFonts w:cs="Arial"/>
                <w:sz w:val="21"/>
                <w:szCs w:val="21"/>
              </w:rPr>
              <w:t>240</w:t>
            </w:r>
          </w:p>
          <w:p w14:paraId="7B97C28C" w14:textId="77777777" w:rsidR="0074177B" w:rsidRDefault="0074177B" w:rsidP="00772B6A">
            <w:pPr>
              <w:rPr>
                <w:rFonts w:cs="Arial"/>
                <w:sz w:val="21"/>
                <w:szCs w:val="21"/>
              </w:rPr>
            </w:pPr>
          </w:p>
          <w:p w14:paraId="5601C200" w14:textId="7788E579" w:rsidR="0074177B" w:rsidRDefault="0074177B" w:rsidP="00772B6A">
            <w:pPr>
              <w:rPr>
                <w:rFonts w:cs="Arial"/>
                <w:sz w:val="21"/>
                <w:szCs w:val="21"/>
              </w:rPr>
            </w:pPr>
            <w:r>
              <w:rPr>
                <w:rFonts w:cs="Arial"/>
                <w:sz w:val="21"/>
                <w:szCs w:val="21"/>
              </w:rPr>
              <w:t xml:space="preserve">The school </w:t>
            </w:r>
            <w:r w:rsidR="00023A7A">
              <w:rPr>
                <w:rFonts w:cs="Arial"/>
                <w:sz w:val="21"/>
                <w:szCs w:val="21"/>
              </w:rPr>
              <w:t>contributed</w:t>
            </w:r>
            <w:r>
              <w:rPr>
                <w:rFonts w:cs="Arial"/>
                <w:sz w:val="21"/>
                <w:szCs w:val="21"/>
              </w:rPr>
              <w:t xml:space="preserve"> to </w:t>
            </w:r>
            <w:r w:rsidR="0066070A">
              <w:rPr>
                <w:rFonts w:cs="Arial"/>
                <w:sz w:val="21"/>
                <w:szCs w:val="21"/>
              </w:rPr>
              <w:t xml:space="preserve">the costs of </w:t>
            </w:r>
            <w:r w:rsidR="00790F1B">
              <w:rPr>
                <w:rFonts w:cs="Arial"/>
                <w:sz w:val="21"/>
                <w:szCs w:val="21"/>
              </w:rPr>
              <w:t>an</w:t>
            </w:r>
            <w:r>
              <w:rPr>
                <w:rFonts w:cs="Arial"/>
                <w:sz w:val="21"/>
                <w:szCs w:val="21"/>
              </w:rPr>
              <w:t xml:space="preserve"> EYE to complete </w:t>
            </w:r>
            <w:r w:rsidR="006B359E">
              <w:rPr>
                <w:rFonts w:cs="Arial"/>
                <w:sz w:val="21"/>
                <w:szCs w:val="21"/>
              </w:rPr>
              <w:t>additional interventions outside of this support.</w:t>
            </w:r>
          </w:p>
          <w:p w14:paraId="7B13B612" w14:textId="77777777" w:rsidR="00823EDE" w:rsidRPr="005D4772" w:rsidRDefault="00823EDE" w:rsidP="001F2101">
            <w:pPr>
              <w:rPr>
                <w:sz w:val="21"/>
                <w:szCs w:val="21"/>
              </w:rPr>
            </w:pPr>
          </w:p>
        </w:tc>
      </w:tr>
    </w:tbl>
    <w:p w14:paraId="7B706F49" w14:textId="77777777" w:rsidR="007946FC" w:rsidRDefault="007946FC">
      <w:pPr>
        <w:rPr>
          <w:sz w:val="8"/>
          <w:szCs w:val="8"/>
        </w:rPr>
      </w:pPr>
    </w:p>
    <w:tbl>
      <w:tblPr>
        <w:tblStyle w:val="TableGrid"/>
        <w:tblW w:w="0" w:type="auto"/>
        <w:tblLook w:val="04A0" w:firstRow="1" w:lastRow="0" w:firstColumn="1" w:lastColumn="0" w:noHBand="0" w:noVBand="1"/>
      </w:tblPr>
      <w:tblGrid>
        <w:gridCol w:w="2659"/>
        <w:gridCol w:w="3999"/>
        <w:gridCol w:w="3543"/>
        <w:gridCol w:w="1525"/>
        <w:gridCol w:w="3662"/>
      </w:tblGrid>
      <w:tr w:rsidR="00971299" w:rsidRPr="001F2101" w14:paraId="31573014" w14:textId="77777777" w:rsidTr="0068716D">
        <w:tc>
          <w:tcPr>
            <w:tcW w:w="2659" w:type="dxa"/>
            <w:shd w:val="clear" w:color="auto" w:fill="F2DBDB" w:themeFill="accent2" w:themeFillTint="33"/>
          </w:tcPr>
          <w:p w14:paraId="6C8A2317" w14:textId="3AD55254" w:rsidR="00971299" w:rsidRDefault="00971299" w:rsidP="0068716D">
            <w:pPr>
              <w:pStyle w:val="ListParagraph"/>
              <w:spacing w:after="0" w:line="240" w:lineRule="auto"/>
              <w:ind w:left="0"/>
              <w:contextualSpacing w:val="0"/>
              <w:rPr>
                <w:rFonts w:asciiTheme="minorHAnsi" w:hAnsiTheme="minorHAnsi" w:cs="Arial"/>
                <w:b/>
              </w:rPr>
            </w:pPr>
            <w:r>
              <w:rPr>
                <w:rFonts w:asciiTheme="minorHAnsi" w:hAnsiTheme="minorHAnsi" w:cs="Arial"/>
                <w:b/>
              </w:rPr>
              <w:t xml:space="preserve">Spring Term </w:t>
            </w:r>
          </w:p>
        </w:tc>
        <w:tc>
          <w:tcPr>
            <w:tcW w:w="12729" w:type="dxa"/>
            <w:gridSpan w:val="4"/>
            <w:shd w:val="clear" w:color="auto" w:fill="F2DBDB" w:themeFill="accent2" w:themeFillTint="33"/>
          </w:tcPr>
          <w:p w14:paraId="0A7122F8" w14:textId="0C1F327B" w:rsidR="00971299" w:rsidRPr="008972F4" w:rsidRDefault="00971299" w:rsidP="0068716D">
            <w:pPr>
              <w:pStyle w:val="ListParagraph"/>
              <w:spacing w:after="0" w:line="240" w:lineRule="auto"/>
              <w:ind w:left="0"/>
              <w:contextualSpacing w:val="0"/>
              <w:rPr>
                <w:rFonts w:asciiTheme="minorHAnsi" w:hAnsiTheme="minorHAnsi" w:cs="Arial"/>
                <w:b/>
              </w:rPr>
            </w:pPr>
            <w:r>
              <w:rPr>
                <w:rFonts w:asciiTheme="minorHAnsi" w:hAnsiTheme="minorHAnsi" w:cs="Arial"/>
                <w:b/>
              </w:rPr>
              <w:t>Academic year 202</w:t>
            </w:r>
            <w:r w:rsidR="00EC3F25">
              <w:rPr>
                <w:rFonts w:asciiTheme="minorHAnsi" w:hAnsiTheme="minorHAnsi" w:cs="Arial"/>
                <w:b/>
              </w:rPr>
              <w:t>4</w:t>
            </w:r>
            <w:r>
              <w:rPr>
                <w:rFonts w:asciiTheme="minorHAnsi" w:hAnsiTheme="minorHAnsi" w:cs="Arial"/>
                <w:b/>
              </w:rPr>
              <w:t>-202</w:t>
            </w:r>
            <w:r w:rsidR="00EC3F25">
              <w:rPr>
                <w:rFonts w:asciiTheme="minorHAnsi" w:hAnsiTheme="minorHAnsi" w:cs="Arial"/>
                <w:b/>
              </w:rPr>
              <w:t>5</w:t>
            </w:r>
            <w:r w:rsidRPr="008972F4">
              <w:rPr>
                <w:rFonts w:asciiTheme="minorHAnsi" w:hAnsiTheme="minorHAnsi" w:cs="Arial"/>
                <w:b/>
              </w:rPr>
              <w:t>: Planned s</w:t>
            </w:r>
            <w:r>
              <w:rPr>
                <w:rFonts w:asciiTheme="minorHAnsi" w:hAnsiTheme="minorHAnsi" w:cs="Arial"/>
                <w:b/>
              </w:rPr>
              <w:t>upport and intervention for EY</w:t>
            </w:r>
            <w:r w:rsidRPr="008972F4">
              <w:rPr>
                <w:rFonts w:asciiTheme="minorHAnsi" w:hAnsiTheme="minorHAnsi" w:cs="Arial"/>
                <w:b/>
              </w:rPr>
              <w:t>PP</w:t>
            </w:r>
          </w:p>
        </w:tc>
      </w:tr>
      <w:tr w:rsidR="00971299" w:rsidRPr="001F2101" w14:paraId="2FBF1571" w14:textId="77777777" w:rsidTr="0068716D">
        <w:tc>
          <w:tcPr>
            <w:tcW w:w="2659" w:type="dxa"/>
          </w:tcPr>
          <w:p w14:paraId="78DC3AA4" w14:textId="77777777" w:rsidR="00971299" w:rsidRPr="005D4772" w:rsidRDefault="00971299" w:rsidP="0068716D">
            <w:pPr>
              <w:rPr>
                <w:rFonts w:cs="Arial"/>
                <w:b/>
              </w:rPr>
            </w:pPr>
            <w:r>
              <w:rPr>
                <w:rFonts w:cs="Arial"/>
                <w:b/>
              </w:rPr>
              <w:t>Numbers accessing EYPP</w:t>
            </w:r>
          </w:p>
        </w:tc>
        <w:tc>
          <w:tcPr>
            <w:tcW w:w="3999" w:type="dxa"/>
          </w:tcPr>
          <w:p w14:paraId="33C29B71" w14:textId="77777777" w:rsidR="00971299" w:rsidRPr="005D4772" w:rsidRDefault="00971299" w:rsidP="0068716D">
            <w:pPr>
              <w:rPr>
                <w:rFonts w:asciiTheme="minorHAnsi" w:hAnsiTheme="minorHAnsi"/>
                <w:sz w:val="22"/>
                <w:szCs w:val="22"/>
              </w:rPr>
            </w:pPr>
            <w:r w:rsidRPr="005D4772">
              <w:rPr>
                <w:rFonts w:asciiTheme="minorHAnsi" w:hAnsiTheme="minorHAnsi" w:cs="Arial"/>
                <w:b/>
                <w:sz w:val="22"/>
                <w:szCs w:val="22"/>
              </w:rPr>
              <w:t>Chosen action / approach</w:t>
            </w:r>
          </w:p>
        </w:tc>
        <w:tc>
          <w:tcPr>
            <w:tcW w:w="3543" w:type="dxa"/>
          </w:tcPr>
          <w:p w14:paraId="4BD20D40" w14:textId="77777777" w:rsidR="00971299" w:rsidRPr="005D4772" w:rsidRDefault="00971299" w:rsidP="0068716D">
            <w:pPr>
              <w:rPr>
                <w:rFonts w:asciiTheme="minorHAnsi" w:hAnsiTheme="minorHAnsi" w:cs="Arial"/>
                <w:b/>
                <w:sz w:val="22"/>
                <w:szCs w:val="22"/>
              </w:rPr>
            </w:pPr>
            <w:r w:rsidRPr="005D4772">
              <w:rPr>
                <w:rFonts w:asciiTheme="minorHAnsi" w:hAnsiTheme="minorHAnsi" w:cs="Arial"/>
                <w:b/>
                <w:sz w:val="22"/>
                <w:szCs w:val="22"/>
              </w:rPr>
              <w:t xml:space="preserve">How will you ensure it is implemented?  </w:t>
            </w:r>
          </w:p>
          <w:p w14:paraId="545329DD" w14:textId="77777777" w:rsidR="00971299" w:rsidRPr="005D4772" w:rsidRDefault="00971299" w:rsidP="0068716D">
            <w:pPr>
              <w:rPr>
                <w:rFonts w:asciiTheme="minorHAnsi" w:hAnsiTheme="minorHAnsi" w:cs="Arial"/>
                <w:b/>
                <w:i/>
                <w:sz w:val="22"/>
                <w:szCs w:val="22"/>
              </w:rPr>
            </w:pPr>
            <w:r w:rsidRPr="005D4772">
              <w:rPr>
                <w:rFonts w:asciiTheme="minorHAnsi" w:hAnsiTheme="minorHAnsi" w:cs="Arial"/>
                <w:b/>
                <w:i/>
                <w:color w:val="548DD4" w:themeColor="text2" w:themeTint="99"/>
                <w:sz w:val="22"/>
                <w:szCs w:val="22"/>
              </w:rPr>
              <w:t xml:space="preserve">How will it be monitored? </w:t>
            </w:r>
          </w:p>
        </w:tc>
        <w:tc>
          <w:tcPr>
            <w:tcW w:w="1525" w:type="dxa"/>
          </w:tcPr>
          <w:p w14:paraId="1579E66B" w14:textId="77777777" w:rsidR="00971299" w:rsidRPr="005D4772" w:rsidRDefault="00971299" w:rsidP="0068716D">
            <w:pPr>
              <w:rPr>
                <w:rFonts w:asciiTheme="minorHAnsi" w:hAnsiTheme="minorHAnsi"/>
                <w:sz w:val="22"/>
                <w:szCs w:val="22"/>
              </w:rPr>
            </w:pPr>
            <w:r>
              <w:rPr>
                <w:rFonts w:asciiTheme="minorHAnsi" w:hAnsiTheme="minorHAnsi"/>
                <w:sz w:val="22"/>
                <w:szCs w:val="22"/>
              </w:rPr>
              <w:t xml:space="preserve">Funding Granted </w:t>
            </w:r>
          </w:p>
        </w:tc>
        <w:tc>
          <w:tcPr>
            <w:tcW w:w="3662" w:type="dxa"/>
          </w:tcPr>
          <w:p w14:paraId="00895644" w14:textId="1486FC16" w:rsidR="00971299" w:rsidRPr="005D4772" w:rsidRDefault="00933D49" w:rsidP="0068716D">
            <w:pPr>
              <w:rPr>
                <w:rFonts w:asciiTheme="minorHAnsi" w:hAnsiTheme="minorHAnsi"/>
                <w:sz w:val="22"/>
                <w:szCs w:val="22"/>
              </w:rPr>
            </w:pPr>
            <w:r>
              <w:rPr>
                <w:rFonts w:asciiTheme="minorHAnsi" w:hAnsiTheme="minorHAnsi" w:cs="Arial"/>
                <w:b/>
                <w:sz w:val="22"/>
                <w:szCs w:val="22"/>
              </w:rPr>
              <w:t xml:space="preserve">Impact and Outcomes </w:t>
            </w:r>
            <w:r w:rsidR="00197707">
              <w:rPr>
                <w:rFonts w:asciiTheme="minorHAnsi" w:hAnsiTheme="minorHAnsi" w:cs="Arial"/>
                <w:b/>
                <w:sz w:val="22"/>
                <w:szCs w:val="22"/>
              </w:rPr>
              <w:t>April</w:t>
            </w:r>
            <w:r>
              <w:rPr>
                <w:rFonts w:asciiTheme="minorHAnsi" w:hAnsiTheme="minorHAnsi" w:cs="Arial"/>
                <w:b/>
                <w:sz w:val="22"/>
                <w:szCs w:val="22"/>
              </w:rPr>
              <w:t xml:space="preserve"> 202</w:t>
            </w:r>
            <w:r w:rsidR="005715C2">
              <w:rPr>
                <w:rFonts w:asciiTheme="minorHAnsi" w:hAnsiTheme="minorHAnsi" w:cs="Arial"/>
                <w:b/>
                <w:sz w:val="22"/>
                <w:szCs w:val="22"/>
              </w:rPr>
              <w:t>5</w:t>
            </w:r>
          </w:p>
        </w:tc>
      </w:tr>
      <w:tr w:rsidR="003B6C2E" w:rsidRPr="001F2101" w14:paraId="6B2B9F74" w14:textId="77777777" w:rsidTr="0068716D">
        <w:tc>
          <w:tcPr>
            <w:tcW w:w="2659" w:type="dxa"/>
          </w:tcPr>
          <w:p w14:paraId="08704D11" w14:textId="16C7EA44" w:rsidR="003B6C2E" w:rsidRDefault="003B6C2E" w:rsidP="003B6C2E">
            <w:pPr>
              <w:rPr>
                <w:rFonts w:cs="Arial"/>
                <w:sz w:val="21"/>
                <w:szCs w:val="21"/>
              </w:rPr>
            </w:pPr>
            <w:r>
              <w:rPr>
                <w:rFonts w:cs="Arial"/>
                <w:sz w:val="21"/>
                <w:szCs w:val="21"/>
              </w:rPr>
              <w:t>1</w:t>
            </w:r>
            <w:r w:rsidR="007B37D5">
              <w:rPr>
                <w:rFonts w:cs="Arial"/>
                <w:sz w:val="21"/>
                <w:szCs w:val="21"/>
              </w:rPr>
              <w:t>7</w:t>
            </w:r>
            <w:r>
              <w:rPr>
                <w:rFonts w:cs="Arial"/>
                <w:sz w:val="21"/>
                <w:szCs w:val="21"/>
              </w:rPr>
              <w:t xml:space="preserve"> children</w:t>
            </w:r>
          </w:p>
          <w:p w14:paraId="57494277" w14:textId="0DB2BC84" w:rsidR="003B6C2E" w:rsidRDefault="00196ED2" w:rsidP="003B6C2E">
            <w:pPr>
              <w:rPr>
                <w:rFonts w:cs="Arial"/>
                <w:sz w:val="21"/>
                <w:szCs w:val="21"/>
              </w:rPr>
            </w:pPr>
            <w:r>
              <w:rPr>
                <w:rFonts w:cs="Arial"/>
                <w:sz w:val="21"/>
                <w:szCs w:val="21"/>
              </w:rPr>
              <w:t>8</w:t>
            </w:r>
            <w:r w:rsidR="003B6C2E">
              <w:rPr>
                <w:rFonts w:cs="Arial"/>
                <w:sz w:val="21"/>
                <w:szCs w:val="21"/>
              </w:rPr>
              <w:t xml:space="preserve"> child with SEND</w:t>
            </w:r>
          </w:p>
          <w:p w14:paraId="3C92D037" w14:textId="5B9CBFD8" w:rsidR="003B6C2E" w:rsidRPr="005D4772" w:rsidRDefault="00196ED2" w:rsidP="003B6C2E">
            <w:pPr>
              <w:rPr>
                <w:rFonts w:cs="Arial"/>
                <w:sz w:val="21"/>
                <w:szCs w:val="21"/>
              </w:rPr>
            </w:pPr>
            <w:r>
              <w:rPr>
                <w:rFonts w:cs="Arial"/>
                <w:sz w:val="21"/>
                <w:szCs w:val="21"/>
              </w:rPr>
              <w:t>10</w:t>
            </w:r>
            <w:r w:rsidR="003B6C2E">
              <w:rPr>
                <w:rFonts w:cs="Arial"/>
                <w:sz w:val="21"/>
                <w:szCs w:val="21"/>
              </w:rPr>
              <w:t xml:space="preserve"> children accessing family support</w:t>
            </w:r>
          </w:p>
        </w:tc>
        <w:tc>
          <w:tcPr>
            <w:tcW w:w="3999" w:type="dxa"/>
          </w:tcPr>
          <w:p w14:paraId="6A8667CB" w14:textId="77777777" w:rsidR="00E00FC7" w:rsidRDefault="00E00FC7" w:rsidP="00E00FC7">
            <w:pPr>
              <w:rPr>
                <w:rFonts w:asciiTheme="minorHAnsi" w:hAnsiTheme="minorHAnsi" w:cs="Arial"/>
                <w:sz w:val="21"/>
                <w:szCs w:val="21"/>
              </w:rPr>
            </w:pPr>
            <w:r>
              <w:rPr>
                <w:rFonts w:asciiTheme="minorHAnsi" w:hAnsiTheme="minorHAnsi" w:cs="Arial"/>
                <w:sz w:val="21"/>
                <w:szCs w:val="21"/>
              </w:rPr>
              <w:t>Interventions one to one, enhanced and small groups.</w:t>
            </w:r>
          </w:p>
          <w:p w14:paraId="4148BBF9" w14:textId="77777777" w:rsidR="00E00FC7" w:rsidRDefault="00E00FC7" w:rsidP="00E00FC7">
            <w:pPr>
              <w:rPr>
                <w:rFonts w:asciiTheme="minorHAnsi" w:hAnsiTheme="minorHAnsi" w:cs="Arial"/>
                <w:sz w:val="21"/>
                <w:szCs w:val="21"/>
              </w:rPr>
            </w:pPr>
            <w:r>
              <w:rPr>
                <w:rFonts w:asciiTheme="minorHAnsi" w:hAnsiTheme="minorHAnsi" w:cs="Arial"/>
                <w:sz w:val="21"/>
                <w:szCs w:val="21"/>
              </w:rPr>
              <w:t>Interventions within continuous provision</w:t>
            </w:r>
          </w:p>
          <w:p w14:paraId="1E602882" w14:textId="77777777" w:rsidR="00E00FC7" w:rsidRDefault="00E00FC7" w:rsidP="00E00FC7">
            <w:pPr>
              <w:rPr>
                <w:rFonts w:asciiTheme="minorHAnsi" w:hAnsiTheme="minorHAnsi" w:cs="Arial"/>
                <w:sz w:val="21"/>
                <w:szCs w:val="21"/>
              </w:rPr>
            </w:pPr>
            <w:r>
              <w:rPr>
                <w:rFonts w:asciiTheme="minorHAnsi" w:hAnsiTheme="minorHAnsi" w:cs="Arial"/>
                <w:sz w:val="21"/>
                <w:szCs w:val="21"/>
              </w:rPr>
              <w:t>Resources for individual learning support at nursery and for home</w:t>
            </w:r>
          </w:p>
          <w:p w14:paraId="69FED007" w14:textId="77777777" w:rsidR="00E00FC7" w:rsidRDefault="00E00FC7" w:rsidP="00E00FC7">
            <w:pPr>
              <w:rPr>
                <w:rFonts w:asciiTheme="minorHAnsi" w:hAnsiTheme="minorHAnsi" w:cs="Arial"/>
                <w:sz w:val="21"/>
                <w:szCs w:val="21"/>
              </w:rPr>
            </w:pPr>
            <w:r>
              <w:rPr>
                <w:rFonts w:asciiTheme="minorHAnsi" w:hAnsiTheme="minorHAnsi" w:cs="Arial"/>
                <w:sz w:val="21"/>
                <w:szCs w:val="21"/>
              </w:rPr>
              <w:t>Pastoral support.</w:t>
            </w:r>
          </w:p>
          <w:p w14:paraId="6F7F7D59" w14:textId="77777777" w:rsidR="00E00FC7" w:rsidRDefault="00E00FC7" w:rsidP="00E00FC7">
            <w:pPr>
              <w:rPr>
                <w:rFonts w:asciiTheme="minorHAnsi" w:hAnsiTheme="minorHAnsi" w:cs="Arial"/>
                <w:sz w:val="21"/>
                <w:szCs w:val="21"/>
              </w:rPr>
            </w:pPr>
            <w:r>
              <w:rPr>
                <w:rFonts w:asciiTheme="minorHAnsi" w:hAnsiTheme="minorHAnsi" w:cs="Arial"/>
                <w:sz w:val="21"/>
                <w:szCs w:val="21"/>
              </w:rPr>
              <w:t>Additional SEND support</w:t>
            </w:r>
          </w:p>
          <w:p w14:paraId="4962E213" w14:textId="08F8B340" w:rsidR="003B6C2E" w:rsidRPr="005D4772" w:rsidRDefault="00E00FC7" w:rsidP="00E00FC7">
            <w:pPr>
              <w:rPr>
                <w:rFonts w:asciiTheme="minorHAnsi" w:hAnsiTheme="minorHAnsi" w:cs="Arial"/>
                <w:sz w:val="21"/>
                <w:szCs w:val="21"/>
              </w:rPr>
            </w:pPr>
            <w:r>
              <w:rPr>
                <w:rFonts w:asciiTheme="minorHAnsi" w:hAnsiTheme="minorHAnsi" w:cs="Arial"/>
                <w:sz w:val="21"/>
                <w:szCs w:val="21"/>
              </w:rPr>
              <w:t>Whole team strategies in place – use of visuals etc</w:t>
            </w:r>
          </w:p>
        </w:tc>
        <w:tc>
          <w:tcPr>
            <w:tcW w:w="3543" w:type="dxa"/>
          </w:tcPr>
          <w:p w14:paraId="27894E43" w14:textId="77777777" w:rsidR="00E00FC7" w:rsidRPr="004467E1" w:rsidRDefault="00E00FC7" w:rsidP="00E00FC7">
            <w:pPr>
              <w:rPr>
                <w:rFonts w:asciiTheme="minorHAnsi" w:hAnsiTheme="minorHAnsi"/>
                <w:bCs/>
                <w:sz w:val="21"/>
                <w:szCs w:val="21"/>
              </w:rPr>
            </w:pPr>
            <w:r w:rsidRPr="004467E1">
              <w:rPr>
                <w:rFonts w:asciiTheme="minorHAnsi" w:hAnsiTheme="minorHAnsi"/>
                <w:bCs/>
                <w:sz w:val="21"/>
                <w:szCs w:val="21"/>
              </w:rPr>
              <w:t>Keyperson discussions tracking progress.</w:t>
            </w:r>
          </w:p>
          <w:p w14:paraId="598C3336" w14:textId="77777777" w:rsidR="00E00FC7" w:rsidRPr="004467E1" w:rsidRDefault="00E00FC7" w:rsidP="00E00FC7">
            <w:pPr>
              <w:rPr>
                <w:rFonts w:asciiTheme="minorHAnsi" w:hAnsiTheme="minorHAnsi"/>
                <w:bCs/>
                <w:sz w:val="21"/>
                <w:szCs w:val="21"/>
              </w:rPr>
            </w:pPr>
            <w:r w:rsidRPr="004467E1">
              <w:rPr>
                <w:rFonts w:asciiTheme="minorHAnsi" w:hAnsiTheme="minorHAnsi"/>
                <w:bCs/>
                <w:sz w:val="21"/>
                <w:szCs w:val="21"/>
              </w:rPr>
              <w:t>I</w:t>
            </w:r>
            <w:r>
              <w:rPr>
                <w:rFonts w:asciiTheme="minorHAnsi" w:hAnsiTheme="minorHAnsi"/>
                <w:bCs/>
                <w:sz w:val="21"/>
                <w:szCs w:val="21"/>
              </w:rPr>
              <w:t>I</w:t>
            </w:r>
            <w:r w:rsidRPr="004467E1">
              <w:rPr>
                <w:rFonts w:asciiTheme="minorHAnsi" w:hAnsiTheme="minorHAnsi"/>
                <w:bCs/>
                <w:sz w:val="21"/>
                <w:szCs w:val="21"/>
              </w:rPr>
              <w:t>P meetings.</w:t>
            </w:r>
          </w:p>
          <w:p w14:paraId="72957468" w14:textId="77777777" w:rsidR="00E00FC7" w:rsidRPr="004467E1" w:rsidRDefault="00E00FC7" w:rsidP="00E00FC7">
            <w:pPr>
              <w:rPr>
                <w:rFonts w:asciiTheme="minorHAnsi" w:hAnsiTheme="minorHAnsi"/>
                <w:bCs/>
                <w:sz w:val="21"/>
                <w:szCs w:val="21"/>
              </w:rPr>
            </w:pPr>
            <w:r w:rsidRPr="004467E1">
              <w:rPr>
                <w:rFonts w:asciiTheme="minorHAnsi" w:hAnsiTheme="minorHAnsi"/>
                <w:bCs/>
                <w:sz w:val="21"/>
                <w:szCs w:val="21"/>
              </w:rPr>
              <w:t>EHCP  meeting</w:t>
            </w:r>
            <w:r>
              <w:rPr>
                <w:rFonts w:asciiTheme="minorHAnsi" w:hAnsiTheme="minorHAnsi"/>
                <w:bCs/>
                <w:sz w:val="21"/>
                <w:szCs w:val="21"/>
              </w:rPr>
              <w:t>s</w:t>
            </w:r>
          </w:p>
          <w:p w14:paraId="6A9FB928" w14:textId="77777777" w:rsidR="00E00FC7" w:rsidRDefault="00E00FC7" w:rsidP="00E00FC7">
            <w:pPr>
              <w:rPr>
                <w:rFonts w:asciiTheme="minorHAnsi" w:hAnsiTheme="minorHAnsi"/>
                <w:bCs/>
                <w:sz w:val="21"/>
                <w:szCs w:val="21"/>
              </w:rPr>
            </w:pPr>
            <w:r w:rsidRPr="004467E1">
              <w:rPr>
                <w:rFonts w:asciiTheme="minorHAnsi" w:hAnsiTheme="minorHAnsi"/>
                <w:bCs/>
                <w:sz w:val="21"/>
                <w:szCs w:val="21"/>
              </w:rPr>
              <w:t>Intervention group meetings</w:t>
            </w:r>
          </w:p>
          <w:p w14:paraId="59D7FB11" w14:textId="0C8F2BA5" w:rsidR="003B6C2E" w:rsidRPr="0063160C" w:rsidRDefault="00E00FC7" w:rsidP="00E00FC7">
            <w:pPr>
              <w:rPr>
                <w:rFonts w:asciiTheme="minorHAnsi" w:hAnsiTheme="minorHAnsi"/>
                <w:sz w:val="21"/>
                <w:szCs w:val="21"/>
              </w:rPr>
            </w:pPr>
            <w:r w:rsidRPr="0063160C">
              <w:rPr>
                <w:rFonts w:asciiTheme="minorHAnsi" w:hAnsiTheme="minorHAnsi"/>
                <w:sz w:val="21"/>
                <w:szCs w:val="21"/>
              </w:rPr>
              <w:t>Governor Monitoring</w:t>
            </w:r>
          </w:p>
        </w:tc>
        <w:tc>
          <w:tcPr>
            <w:tcW w:w="1525" w:type="dxa"/>
          </w:tcPr>
          <w:p w14:paraId="4DC79384" w14:textId="58673973" w:rsidR="003B6C2E" w:rsidRPr="005D4772" w:rsidRDefault="003B6C2E" w:rsidP="003B6C2E">
            <w:pPr>
              <w:rPr>
                <w:rFonts w:asciiTheme="minorHAnsi" w:hAnsiTheme="minorHAnsi"/>
                <w:sz w:val="21"/>
                <w:szCs w:val="21"/>
              </w:rPr>
            </w:pPr>
            <w:r>
              <w:rPr>
                <w:rFonts w:asciiTheme="minorHAnsi" w:hAnsiTheme="minorHAnsi"/>
                <w:sz w:val="21"/>
                <w:szCs w:val="21"/>
              </w:rPr>
              <w:t>£1</w:t>
            </w:r>
            <w:r w:rsidR="0009180D">
              <w:rPr>
                <w:rFonts w:asciiTheme="minorHAnsi" w:hAnsiTheme="minorHAnsi"/>
                <w:sz w:val="21"/>
                <w:szCs w:val="21"/>
              </w:rPr>
              <w:t>12.20</w:t>
            </w:r>
            <w:r>
              <w:rPr>
                <w:rFonts w:asciiTheme="minorHAnsi" w:hAnsiTheme="minorHAnsi"/>
                <w:sz w:val="21"/>
                <w:szCs w:val="21"/>
              </w:rPr>
              <w:t xml:space="preserve"> per child . Total received £</w:t>
            </w:r>
            <w:r w:rsidR="005715C2">
              <w:rPr>
                <w:rFonts w:asciiTheme="minorHAnsi" w:hAnsiTheme="minorHAnsi"/>
                <w:sz w:val="21"/>
                <w:szCs w:val="21"/>
              </w:rPr>
              <w:t>1907.40</w:t>
            </w:r>
          </w:p>
        </w:tc>
        <w:tc>
          <w:tcPr>
            <w:tcW w:w="3662" w:type="dxa"/>
          </w:tcPr>
          <w:p w14:paraId="69A2012A" w14:textId="1996A2EC" w:rsidR="003B6C2E" w:rsidRDefault="00790F1B" w:rsidP="003B6C2E">
            <w:pPr>
              <w:rPr>
                <w:rFonts w:asciiTheme="minorHAnsi" w:hAnsiTheme="minorHAnsi"/>
                <w:sz w:val="21"/>
                <w:szCs w:val="21"/>
              </w:rPr>
            </w:pPr>
            <w:r>
              <w:rPr>
                <w:rFonts w:asciiTheme="minorHAnsi" w:hAnsiTheme="minorHAnsi"/>
                <w:sz w:val="21"/>
                <w:szCs w:val="21"/>
              </w:rPr>
              <w:t>Progres</w:t>
            </w:r>
            <w:r>
              <w:rPr>
                <w:sz w:val="21"/>
                <w:szCs w:val="21"/>
              </w:rPr>
              <w:t>s</w:t>
            </w:r>
            <w:r w:rsidR="003B6C2E">
              <w:rPr>
                <w:rFonts w:asciiTheme="minorHAnsi" w:hAnsiTheme="minorHAnsi"/>
                <w:sz w:val="21"/>
                <w:szCs w:val="21"/>
              </w:rPr>
              <w:t xml:space="preserve"> within learning outcomes across the seven areas of learning for each child.</w:t>
            </w:r>
          </w:p>
          <w:p w14:paraId="07139069" w14:textId="77777777" w:rsidR="003B6C2E" w:rsidRDefault="003B6C2E" w:rsidP="003B6C2E">
            <w:pPr>
              <w:rPr>
                <w:rFonts w:asciiTheme="minorHAnsi" w:hAnsiTheme="minorHAnsi"/>
                <w:sz w:val="21"/>
                <w:szCs w:val="21"/>
              </w:rPr>
            </w:pPr>
          </w:p>
          <w:p w14:paraId="1497D20E" w14:textId="77777777" w:rsidR="003B6C2E" w:rsidRDefault="003B6C2E" w:rsidP="003B6C2E">
            <w:pPr>
              <w:rPr>
                <w:rFonts w:asciiTheme="minorHAnsi" w:hAnsiTheme="minorHAnsi"/>
                <w:sz w:val="21"/>
                <w:szCs w:val="21"/>
              </w:rPr>
            </w:pPr>
            <w:r>
              <w:rPr>
                <w:rFonts w:asciiTheme="minorHAnsi" w:hAnsiTheme="minorHAnsi"/>
                <w:sz w:val="21"/>
                <w:szCs w:val="21"/>
              </w:rPr>
              <w:t>Play skills developing.</w:t>
            </w:r>
          </w:p>
          <w:p w14:paraId="1F62289F" w14:textId="77777777" w:rsidR="003B6C2E" w:rsidRDefault="003B6C2E" w:rsidP="003B6C2E">
            <w:pPr>
              <w:rPr>
                <w:rFonts w:asciiTheme="minorHAnsi" w:hAnsiTheme="minorHAnsi"/>
                <w:sz w:val="21"/>
                <w:szCs w:val="21"/>
              </w:rPr>
            </w:pPr>
          </w:p>
          <w:p w14:paraId="13BD24D2" w14:textId="77777777" w:rsidR="003B6C2E" w:rsidRDefault="003B6C2E" w:rsidP="003B6C2E">
            <w:pPr>
              <w:rPr>
                <w:rFonts w:asciiTheme="minorHAnsi" w:hAnsiTheme="minorHAnsi"/>
                <w:sz w:val="21"/>
                <w:szCs w:val="21"/>
              </w:rPr>
            </w:pPr>
            <w:r>
              <w:rPr>
                <w:rFonts w:asciiTheme="minorHAnsi" w:hAnsiTheme="minorHAnsi"/>
                <w:sz w:val="21"/>
                <w:szCs w:val="21"/>
              </w:rPr>
              <w:t>Understanding of routines and boundaries increasing.</w:t>
            </w:r>
          </w:p>
          <w:p w14:paraId="5A3A4396" w14:textId="77777777" w:rsidR="003B6C2E" w:rsidRDefault="003B6C2E" w:rsidP="003B6C2E">
            <w:pPr>
              <w:rPr>
                <w:rFonts w:asciiTheme="minorHAnsi" w:hAnsiTheme="minorHAnsi"/>
                <w:sz w:val="21"/>
                <w:szCs w:val="21"/>
              </w:rPr>
            </w:pPr>
          </w:p>
          <w:p w14:paraId="083FAD48" w14:textId="77777777" w:rsidR="003B6C2E" w:rsidRDefault="003B6C2E" w:rsidP="003B6C2E">
            <w:pPr>
              <w:rPr>
                <w:rFonts w:asciiTheme="minorHAnsi" w:hAnsiTheme="minorHAnsi"/>
                <w:sz w:val="21"/>
                <w:szCs w:val="21"/>
              </w:rPr>
            </w:pPr>
            <w:r>
              <w:rPr>
                <w:rFonts w:asciiTheme="minorHAnsi" w:hAnsiTheme="minorHAnsi"/>
                <w:sz w:val="21"/>
                <w:szCs w:val="21"/>
              </w:rPr>
              <w:t>Play alongside other children.</w:t>
            </w:r>
          </w:p>
          <w:p w14:paraId="0DE76A31" w14:textId="77777777" w:rsidR="003B6C2E" w:rsidRDefault="003B6C2E" w:rsidP="003B6C2E">
            <w:pPr>
              <w:rPr>
                <w:rFonts w:asciiTheme="minorHAnsi" w:hAnsiTheme="minorHAnsi"/>
                <w:sz w:val="21"/>
                <w:szCs w:val="21"/>
              </w:rPr>
            </w:pPr>
          </w:p>
          <w:p w14:paraId="79985D8E" w14:textId="28D37CB7" w:rsidR="003B6C2E" w:rsidRDefault="003B6C2E" w:rsidP="003B6C2E">
            <w:pPr>
              <w:rPr>
                <w:rFonts w:asciiTheme="minorHAnsi" w:hAnsiTheme="minorHAnsi"/>
                <w:sz w:val="21"/>
                <w:szCs w:val="21"/>
              </w:rPr>
            </w:pPr>
            <w:r>
              <w:rPr>
                <w:rFonts w:asciiTheme="minorHAnsi" w:hAnsiTheme="minorHAnsi"/>
                <w:sz w:val="21"/>
                <w:szCs w:val="21"/>
              </w:rPr>
              <w:t>Advanced work on I</w:t>
            </w:r>
            <w:r w:rsidR="00460657">
              <w:rPr>
                <w:rFonts w:asciiTheme="minorHAnsi" w:hAnsiTheme="minorHAnsi"/>
                <w:sz w:val="21"/>
                <w:szCs w:val="21"/>
              </w:rPr>
              <w:t>I</w:t>
            </w:r>
            <w:r>
              <w:rPr>
                <w:rFonts w:asciiTheme="minorHAnsi" w:hAnsiTheme="minorHAnsi"/>
                <w:sz w:val="21"/>
                <w:szCs w:val="21"/>
              </w:rPr>
              <w:t xml:space="preserve">P targets. </w:t>
            </w:r>
          </w:p>
          <w:p w14:paraId="2507E45F" w14:textId="77777777" w:rsidR="00460657" w:rsidRDefault="00460657" w:rsidP="003B6C2E">
            <w:pPr>
              <w:rPr>
                <w:rFonts w:asciiTheme="minorHAnsi" w:hAnsiTheme="minorHAnsi"/>
                <w:sz w:val="21"/>
                <w:szCs w:val="21"/>
              </w:rPr>
            </w:pPr>
          </w:p>
          <w:p w14:paraId="07D400B4" w14:textId="19F3F8C6" w:rsidR="00E000B7" w:rsidRPr="00921A5E" w:rsidRDefault="00E000B7" w:rsidP="003B6C2E">
            <w:pPr>
              <w:rPr>
                <w:rFonts w:asciiTheme="minorHAnsi" w:hAnsiTheme="minorHAnsi"/>
                <w:sz w:val="21"/>
                <w:szCs w:val="21"/>
              </w:rPr>
            </w:pPr>
            <w:r>
              <w:rPr>
                <w:rFonts w:asciiTheme="minorHAnsi" w:hAnsiTheme="minorHAnsi"/>
                <w:sz w:val="21"/>
                <w:szCs w:val="21"/>
              </w:rPr>
              <w:t>Home learning bags put in place for</w:t>
            </w:r>
            <w:r w:rsidR="008271F8">
              <w:rPr>
                <w:rFonts w:asciiTheme="minorHAnsi" w:hAnsiTheme="minorHAnsi"/>
                <w:sz w:val="21"/>
                <w:szCs w:val="21"/>
              </w:rPr>
              <w:t xml:space="preserve"> </w:t>
            </w:r>
            <w:r w:rsidR="00865AAA">
              <w:rPr>
                <w:rFonts w:asciiTheme="minorHAnsi" w:hAnsiTheme="minorHAnsi"/>
                <w:sz w:val="21"/>
                <w:szCs w:val="21"/>
              </w:rPr>
              <w:t>11</w:t>
            </w:r>
            <w:r w:rsidR="00197707">
              <w:rPr>
                <w:rFonts w:asciiTheme="minorHAnsi" w:hAnsiTheme="minorHAnsi"/>
                <w:sz w:val="21"/>
                <w:szCs w:val="21"/>
              </w:rPr>
              <w:t xml:space="preserve"> of the children to work on next steps at home to consolidate learning focus.</w:t>
            </w:r>
          </w:p>
        </w:tc>
      </w:tr>
      <w:tr w:rsidR="00971299" w:rsidRPr="001F2101" w14:paraId="749FB6BC" w14:textId="77777777" w:rsidTr="0068716D">
        <w:tc>
          <w:tcPr>
            <w:tcW w:w="15388" w:type="dxa"/>
            <w:gridSpan w:val="5"/>
          </w:tcPr>
          <w:p w14:paraId="03910979" w14:textId="2C23E499" w:rsidR="00971299" w:rsidRDefault="005B7F9F" w:rsidP="0068716D">
            <w:pPr>
              <w:rPr>
                <w:rFonts w:cs="Arial"/>
                <w:sz w:val="21"/>
                <w:szCs w:val="21"/>
              </w:rPr>
            </w:pPr>
            <w:r>
              <w:rPr>
                <w:rFonts w:cs="Arial"/>
                <w:sz w:val="21"/>
                <w:szCs w:val="21"/>
              </w:rPr>
              <w:t xml:space="preserve">Spring </w:t>
            </w:r>
            <w:r w:rsidR="00971299">
              <w:rPr>
                <w:rFonts w:cs="Arial"/>
                <w:sz w:val="21"/>
                <w:szCs w:val="21"/>
              </w:rPr>
              <w:t>EYPP Expenditure</w:t>
            </w:r>
          </w:p>
          <w:p w14:paraId="6E2522D2" w14:textId="77777777" w:rsidR="00971299" w:rsidRDefault="00971299" w:rsidP="0068716D">
            <w:pPr>
              <w:rPr>
                <w:rFonts w:cs="Arial"/>
                <w:sz w:val="21"/>
                <w:szCs w:val="21"/>
              </w:rPr>
            </w:pPr>
          </w:p>
          <w:p w14:paraId="32BC73BC" w14:textId="77777777" w:rsidR="003B6C2E" w:rsidRDefault="003B6C2E" w:rsidP="003B6C2E">
            <w:pPr>
              <w:rPr>
                <w:rFonts w:cs="Arial"/>
                <w:sz w:val="21"/>
                <w:szCs w:val="21"/>
              </w:rPr>
            </w:pPr>
          </w:p>
          <w:p w14:paraId="02B0C460" w14:textId="4C562791" w:rsidR="003B6C2E" w:rsidRDefault="003B6C2E" w:rsidP="003B6C2E">
            <w:pPr>
              <w:rPr>
                <w:rFonts w:cs="Arial"/>
                <w:sz w:val="21"/>
                <w:szCs w:val="21"/>
              </w:rPr>
            </w:pPr>
            <w:r>
              <w:rPr>
                <w:rFonts w:cs="Arial"/>
                <w:sz w:val="21"/>
                <w:szCs w:val="21"/>
              </w:rPr>
              <w:t>£1</w:t>
            </w:r>
            <w:r w:rsidR="00773009">
              <w:rPr>
                <w:rFonts w:cs="Arial"/>
                <w:sz w:val="21"/>
                <w:szCs w:val="21"/>
              </w:rPr>
              <w:t>907.40</w:t>
            </w:r>
            <w:r>
              <w:rPr>
                <w:rFonts w:cs="Arial"/>
                <w:sz w:val="21"/>
                <w:szCs w:val="21"/>
              </w:rPr>
              <w:t xml:space="preserve"> – was a contribution towards individual resources for targeted work, intervention work, home resources, pastoral time to support attendance</w:t>
            </w:r>
          </w:p>
          <w:p w14:paraId="526A3884" w14:textId="77777777" w:rsidR="003B6C2E" w:rsidRDefault="003B6C2E" w:rsidP="003B6C2E">
            <w:pPr>
              <w:rPr>
                <w:rFonts w:cs="Arial"/>
                <w:sz w:val="21"/>
                <w:szCs w:val="21"/>
              </w:rPr>
            </w:pPr>
          </w:p>
          <w:p w14:paraId="50070F26" w14:textId="69190014" w:rsidR="003B6C2E" w:rsidRDefault="003B6C2E" w:rsidP="003B6C2E">
            <w:pPr>
              <w:rPr>
                <w:rFonts w:cs="Arial"/>
                <w:sz w:val="21"/>
                <w:szCs w:val="21"/>
              </w:rPr>
            </w:pPr>
            <w:r>
              <w:rPr>
                <w:rFonts w:cs="Arial"/>
                <w:sz w:val="21"/>
                <w:szCs w:val="21"/>
              </w:rPr>
              <w:t>Resources - £</w:t>
            </w:r>
            <w:r w:rsidR="0011644C">
              <w:rPr>
                <w:rFonts w:cs="Arial"/>
                <w:sz w:val="21"/>
                <w:szCs w:val="21"/>
              </w:rPr>
              <w:t>820</w:t>
            </w:r>
          </w:p>
          <w:p w14:paraId="39DD0490" w14:textId="1E9FB1A4" w:rsidR="003B6C2E" w:rsidRDefault="003B6C2E" w:rsidP="003B6C2E">
            <w:pPr>
              <w:rPr>
                <w:rFonts w:cs="Arial"/>
                <w:sz w:val="21"/>
                <w:szCs w:val="21"/>
              </w:rPr>
            </w:pPr>
            <w:r>
              <w:rPr>
                <w:rFonts w:cs="Arial"/>
                <w:sz w:val="21"/>
                <w:szCs w:val="21"/>
              </w:rPr>
              <w:t>Intervention work - £</w:t>
            </w:r>
            <w:r w:rsidR="0011644C">
              <w:rPr>
                <w:rFonts w:cs="Arial"/>
                <w:sz w:val="21"/>
                <w:szCs w:val="21"/>
              </w:rPr>
              <w:t>523.40</w:t>
            </w:r>
          </w:p>
          <w:p w14:paraId="6F04E765" w14:textId="4D9F4770" w:rsidR="003B6C2E" w:rsidRDefault="003B6C2E" w:rsidP="003B6C2E">
            <w:pPr>
              <w:rPr>
                <w:rFonts w:cs="Arial"/>
                <w:sz w:val="21"/>
                <w:szCs w:val="21"/>
              </w:rPr>
            </w:pPr>
            <w:r>
              <w:rPr>
                <w:rFonts w:cs="Arial"/>
                <w:sz w:val="21"/>
                <w:szCs w:val="21"/>
              </w:rPr>
              <w:t>Pastoral time – £1</w:t>
            </w:r>
            <w:r w:rsidR="0011644C">
              <w:rPr>
                <w:rFonts w:cs="Arial"/>
                <w:sz w:val="21"/>
                <w:szCs w:val="21"/>
              </w:rPr>
              <w:t>84.00</w:t>
            </w:r>
          </w:p>
          <w:p w14:paraId="2A2DFACA" w14:textId="1325AA44" w:rsidR="003B6C2E" w:rsidRDefault="003B6C2E" w:rsidP="003B6C2E">
            <w:pPr>
              <w:rPr>
                <w:rFonts w:cs="Arial"/>
                <w:sz w:val="21"/>
                <w:szCs w:val="21"/>
              </w:rPr>
            </w:pPr>
            <w:r>
              <w:rPr>
                <w:rFonts w:cs="Arial"/>
                <w:sz w:val="21"/>
                <w:szCs w:val="21"/>
              </w:rPr>
              <w:t>Home resources - £</w:t>
            </w:r>
            <w:r w:rsidR="00294A01">
              <w:rPr>
                <w:rFonts w:cs="Arial"/>
                <w:sz w:val="21"/>
                <w:szCs w:val="21"/>
              </w:rPr>
              <w:t>380</w:t>
            </w:r>
          </w:p>
          <w:p w14:paraId="40FADCD7" w14:textId="77777777" w:rsidR="003B6C2E" w:rsidRDefault="003B6C2E" w:rsidP="003B6C2E">
            <w:pPr>
              <w:rPr>
                <w:rFonts w:cs="Arial"/>
                <w:sz w:val="21"/>
                <w:szCs w:val="21"/>
              </w:rPr>
            </w:pPr>
          </w:p>
          <w:p w14:paraId="72F70C8D" w14:textId="0C0B45C6" w:rsidR="003B6C2E" w:rsidRDefault="003B6C2E" w:rsidP="003B6C2E">
            <w:pPr>
              <w:rPr>
                <w:rFonts w:cs="Arial"/>
                <w:sz w:val="21"/>
                <w:szCs w:val="21"/>
              </w:rPr>
            </w:pPr>
            <w:r>
              <w:rPr>
                <w:rFonts w:cs="Arial"/>
                <w:sz w:val="21"/>
                <w:szCs w:val="21"/>
              </w:rPr>
              <w:t xml:space="preserve">The school </w:t>
            </w:r>
            <w:r w:rsidR="00790F1B">
              <w:rPr>
                <w:rFonts w:cs="Arial"/>
                <w:sz w:val="21"/>
                <w:szCs w:val="21"/>
              </w:rPr>
              <w:t>contributed</w:t>
            </w:r>
            <w:r>
              <w:rPr>
                <w:rFonts w:cs="Arial"/>
                <w:sz w:val="21"/>
                <w:szCs w:val="21"/>
              </w:rPr>
              <w:t xml:space="preserve"> to the costs of </w:t>
            </w:r>
            <w:r w:rsidR="00790F1B">
              <w:rPr>
                <w:rFonts w:cs="Arial"/>
                <w:sz w:val="21"/>
                <w:szCs w:val="21"/>
              </w:rPr>
              <w:t>an</w:t>
            </w:r>
            <w:r>
              <w:rPr>
                <w:rFonts w:cs="Arial"/>
                <w:sz w:val="21"/>
                <w:szCs w:val="21"/>
              </w:rPr>
              <w:t xml:space="preserve"> EYE to complete additional interventions outside of this support.</w:t>
            </w:r>
          </w:p>
          <w:p w14:paraId="5F825DDB" w14:textId="77777777" w:rsidR="00971299" w:rsidRDefault="00971299" w:rsidP="0068716D">
            <w:pPr>
              <w:rPr>
                <w:rFonts w:cs="Arial"/>
                <w:sz w:val="21"/>
                <w:szCs w:val="21"/>
              </w:rPr>
            </w:pPr>
          </w:p>
          <w:p w14:paraId="27578BDA" w14:textId="77777777" w:rsidR="00971299" w:rsidRDefault="00971299" w:rsidP="0068716D">
            <w:pPr>
              <w:rPr>
                <w:rFonts w:cs="Arial"/>
                <w:sz w:val="21"/>
                <w:szCs w:val="21"/>
              </w:rPr>
            </w:pPr>
          </w:p>
          <w:p w14:paraId="649CF63F" w14:textId="77777777" w:rsidR="00971299" w:rsidRPr="005D4772" w:rsidRDefault="00971299" w:rsidP="0068716D">
            <w:pPr>
              <w:rPr>
                <w:sz w:val="21"/>
                <w:szCs w:val="21"/>
              </w:rPr>
            </w:pPr>
          </w:p>
        </w:tc>
      </w:tr>
    </w:tbl>
    <w:p w14:paraId="5E3C14B1" w14:textId="3E38F865" w:rsidR="00823EDE" w:rsidRDefault="00823EDE">
      <w:pPr>
        <w:rPr>
          <w:rFonts w:ascii="Times" w:eastAsia="Times New Roman" w:hAnsi="Times" w:cs="Times New Roman"/>
          <w:sz w:val="24"/>
          <w:szCs w:val="20"/>
        </w:rPr>
      </w:pPr>
    </w:p>
    <w:tbl>
      <w:tblPr>
        <w:tblStyle w:val="TableGrid"/>
        <w:tblW w:w="0" w:type="auto"/>
        <w:tblLook w:val="04A0" w:firstRow="1" w:lastRow="0" w:firstColumn="1" w:lastColumn="0" w:noHBand="0" w:noVBand="1"/>
      </w:tblPr>
      <w:tblGrid>
        <w:gridCol w:w="2659"/>
        <w:gridCol w:w="3999"/>
        <w:gridCol w:w="3543"/>
        <w:gridCol w:w="1525"/>
        <w:gridCol w:w="3662"/>
      </w:tblGrid>
      <w:tr w:rsidR="0094113A" w:rsidRPr="001F2101" w14:paraId="04B54A1C" w14:textId="77777777" w:rsidTr="0068716D">
        <w:tc>
          <w:tcPr>
            <w:tcW w:w="2659" w:type="dxa"/>
            <w:shd w:val="clear" w:color="auto" w:fill="F2DBDB" w:themeFill="accent2" w:themeFillTint="33"/>
          </w:tcPr>
          <w:p w14:paraId="70296613" w14:textId="44973FB7" w:rsidR="0094113A" w:rsidRDefault="0094113A" w:rsidP="0068716D">
            <w:pPr>
              <w:pStyle w:val="ListParagraph"/>
              <w:spacing w:after="0" w:line="240" w:lineRule="auto"/>
              <w:ind w:left="0"/>
              <w:contextualSpacing w:val="0"/>
              <w:rPr>
                <w:rFonts w:asciiTheme="minorHAnsi" w:hAnsiTheme="minorHAnsi" w:cs="Arial"/>
                <w:b/>
              </w:rPr>
            </w:pPr>
            <w:r>
              <w:rPr>
                <w:rFonts w:asciiTheme="minorHAnsi" w:hAnsiTheme="minorHAnsi" w:cs="Arial"/>
                <w:b/>
              </w:rPr>
              <w:t>S</w:t>
            </w:r>
            <w:r w:rsidR="001A06DE">
              <w:rPr>
                <w:rFonts w:asciiTheme="minorHAnsi" w:hAnsiTheme="minorHAnsi" w:cs="Arial"/>
                <w:b/>
              </w:rPr>
              <w:t>ummer</w:t>
            </w:r>
            <w:r>
              <w:rPr>
                <w:rFonts w:asciiTheme="minorHAnsi" w:hAnsiTheme="minorHAnsi" w:cs="Arial"/>
                <w:b/>
              </w:rPr>
              <w:t xml:space="preserve"> Term </w:t>
            </w:r>
          </w:p>
        </w:tc>
        <w:tc>
          <w:tcPr>
            <w:tcW w:w="12729" w:type="dxa"/>
            <w:gridSpan w:val="4"/>
            <w:shd w:val="clear" w:color="auto" w:fill="F2DBDB" w:themeFill="accent2" w:themeFillTint="33"/>
          </w:tcPr>
          <w:p w14:paraId="7F3DE634" w14:textId="286114C3" w:rsidR="0094113A" w:rsidRPr="008972F4" w:rsidRDefault="0094113A" w:rsidP="0068716D">
            <w:pPr>
              <w:pStyle w:val="ListParagraph"/>
              <w:spacing w:after="0" w:line="240" w:lineRule="auto"/>
              <w:ind w:left="0"/>
              <w:contextualSpacing w:val="0"/>
              <w:rPr>
                <w:rFonts w:asciiTheme="minorHAnsi" w:hAnsiTheme="minorHAnsi" w:cs="Arial"/>
                <w:b/>
              </w:rPr>
            </w:pPr>
            <w:r>
              <w:rPr>
                <w:rFonts w:asciiTheme="minorHAnsi" w:hAnsiTheme="minorHAnsi" w:cs="Arial"/>
                <w:b/>
              </w:rPr>
              <w:t>Academic year 202</w:t>
            </w:r>
            <w:r w:rsidR="008271F8">
              <w:rPr>
                <w:rFonts w:asciiTheme="minorHAnsi" w:hAnsiTheme="minorHAnsi" w:cs="Arial"/>
                <w:b/>
              </w:rPr>
              <w:t>4</w:t>
            </w:r>
            <w:r>
              <w:rPr>
                <w:rFonts w:asciiTheme="minorHAnsi" w:hAnsiTheme="minorHAnsi" w:cs="Arial"/>
                <w:b/>
              </w:rPr>
              <w:t>-202</w:t>
            </w:r>
            <w:r w:rsidR="008271F8">
              <w:rPr>
                <w:rFonts w:asciiTheme="minorHAnsi" w:hAnsiTheme="minorHAnsi" w:cs="Arial"/>
                <w:b/>
              </w:rPr>
              <w:t>5</w:t>
            </w:r>
            <w:r w:rsidRPr="008972F4">
              <w:rPr>
                <w:rFonts w:asciiTheme="minorHAnsi" w:hAnsiTheme="minorHAnsi" w:cs="Arial"/>
                <w:b/>
              </w:rPr>
              <w:t>: Planned s</w:t>
            </w:r>
            <w:r>
              <w:rPr>
                <w:rFonts w:asciiTheme="minorHAnsi" w:hAnsiTheme="minorHAnsi" w:cs="Arial"/>
                <w:b/>
              </w:rPr>
              <w:t>upport and intervention for EY</w:t>
            </w:r>
            <w:r w:rsidRPr="008972F4">
              <w:rPr>
                <w:rFonts w:asciiTheme="minorHAnsi" w:hAnsiTheme="minorHAnsi" w:cs="Arial"/>
                <w:b/>
              </w:rPr>
              <w:t>PP</w:t>
            </w:r>
          </w:p>
        </w:tc>
      </w:tr>
      <w:tr w:rsidR="0094113A" w:rsidRPr="001F2101" w14:paraId="6E248BE8" w14:textId="77777777" w:rsidTr="0068716D">
        <w:tc>
          <w:tcPr>
            <w:tcW w:w="2659" w:type="dxa"/>
          </w:tcPr>
          <w:p w14:paraId="39E8D955" w14:textId="77777777" w:rsidR="0094113A" w:rsidRPr="005D4772" w:rsidRDefault="0094113A" w:rsidP="0068716D">
            <w:pPr>
              <w:rPr>
                <w:rFonts w:cs="Arial"/>
                <w:b/>
              </w:rPr>
            </w:pPr>
            <w:r>
              <w:rPr>
                <w:rFonts w:cs="Arial"/>
                <w:b/>
              </w:rPr>
              <w:t>Numbers accessing EYPP</w:t>
            </w:r>
          </w:p>
        </w:tc>
        <w:tc>
          <w:tcPr>
            <w:tcW w:w="3999" w:type="dxa"/>
          </w:tcPr>
          <w:p w14:paraId="34E65E75" w14:textId="77777777" w:rsidR="0094113A" w:rsidRPr="005D4772" w:rsidRDefault="0094113A" w:rsidP="0068716D">
            <w:pPr>
              <w:rPr>
                <w:rFonts w:asciiTheme="minorHAnsi" w:hAnsiTheme="minorHAnsi"/>
                <w:sz w:val="22"/>
                <w:szCs w:val="22"/>
              </w:rPr>
            </w:pPr>
            <w:r w:rsidRPr="005D4772">
              <w:rPr>
                <w:rFonts w:asciiTheme="minorHAnsi" w:hAnsiTheme="minorHAnsi" w:cs="Arial"/>
                <w:b/>
                <w:sz w:val="22"/>
                <w:szCs w:val="22"/>
              </w:rPr>
              <w:t>Chosen action / approach</w:t>
            </w:r>
          </w:p>
        </w:tc>
        <w:tc>
          <w:tcPr>
            <w:tcW w:w="3543" w:type="dxa"/>
          </w:tcPr>
          <w:p w14:paraId="04C27A69" w14:textId="77777777" w:rsidR="0094113A" w:rsidRPr="005D4772" w:rsidRDefault="0094113A" w:rsidP="0068716D">
            <w:pPr>
              <w:rPr>
                <w:rFonts w:asciiTheme="minorHAnsi" w:hAnsiTheme="minorHAnsi" w:cs="Arial"/>
                <w:b/>
                <w:sz w:val="22"/>
                <w:szCs w:val="22"/>
              </w:rPr>
            </w:pPr>
            <w:r w:rsidRPr="005D4772">
              <w:rPr>
                <w:rFonts w:asciiTheme="minorHAnsi" w:hAnsiTheme="minorHAnsi" w:cs="Arial"/>
                <w:b/>
                <w:sz w:val="22"/>
                <w:szCs w:val="22"/>
              </w:rPr>
              <w:t xml:space="preserve">How will you ensure it is implemented?  </w:t>
            </w:r>
          </w:p>
          <w:p w14:paraId="33DEC1B2" w14:textId="77777777" w:rsidR="0094113A" w:rsidRPr="005D4772" w:rsidRDefault="0094113A" w:rsidP="0068716D">
            <w:pPr>
              <w:rPr>
                <w:rFonts w:asciiTheme="minorHAnsi" w:hAnsiTheme="minorHAnsi" w:cs="Arial"/>
                <w:b/>
                <w:i/>
                <w:sz w:val="22"/>
                <w:szCs w:val="22"/>
              </w:rPr>
            </w:pPr>
            <w:r w:rsidRPr="005D4772">
              <w:rPr>
                <w:rFonts w:asciiTheme="minorHAnsi" w:hAnsiTheme="minorHAnsi" w:cs="Arial"/>
                <w:b/>
                <w:i/>
                <w:color w:val="548DD4" w:themeColor="text2" w:themeTint="99"/>
                <w:sz w:val="22"/>
                <w:szCs w:val="22"/>
              </w:rPr>
              <w:t xml:space="preserve">How will it be monitored? </w:t>
            </w:r>
          </w:p>
        </w:tc>
        <w:tc>
          <w:tcPr>
            <w:tcW w:w="1525" w:type="dxa"/>
          </w:tcPr>
          <w:p w14:paraId="03B9A24F" w14:textId="77777777" w:rsidR="0094113A" w:rsidRPr="005D4772" w:rsidRDefault="0094113A" w:rsidP="0068716D">
            <w:pPr>
              <w:rPr>
                <w:rFonts w:asciiTheme="minorHAnsi" w:hAnsiTheme="minorHAnsi"/>
                <w:sz w:val="22"/>
                <w:szCs w:val="22"/>
              </w:rPr>
            </w:pPr>
            <w:r>
              <w:rPr>
                <w:rFonts w:asciiTheme="minorHAnsi" w:hAnsiTheme="minorHAnsi"/>
                <w:sz w:val="22"/>
                <w:szCs w:val="22"/>
              </w:rPr>
              <w:t xml:space="preserve">Funding Granted </w:t>
            </w:r>
          </w:p>
        </w:tc>
        <w:tc>
          <w:tcPr>
            <w:tcW w:w="3662" w:type="dxa"/>
          </w:tcPr>
          <w:p w14:paraId="03945F9C" w14:textId="2E7ECDAE" w:rsidR="0094113A" w:rsidRPr="005D4772" w:rsidRDefault="0094113A" w:rsidP="0068716D">
            <w:pPr>
              <w:rPr>
                <w:rFonts w:asciiTheme="minorHAnsi" w:hAnsiTheme="minorHAnsi"/>
                <w:sz w:val="22"/>
                <w:szCs w:val="22"/>
              </w:rPr>
            </w:pPr>
            <w:r w:rsidRPr="005D4772">
              <w:rPr>
                <w:rFonts w:asciiTheme="minorHAnsi" w:hAnsiTheme="minorHAnsi" w:cs="Arial"/>
                <w:b/>
                <w:sz w:val="22"/>
                <w:szCs w:val="22"/>
              </w:rPr>
              <w:t xml:space="preserve">Impact </w:t>
            </w:r>
            <w:r>
              <w:rPr>
                <w:rFonts w:asciiTheme="minorHAnsi" w:hAnsiTheme="minorHAnsi" w:cs="Arial"/>
                <w:b/>
                <w:sz w:val="22"/>
                <w:szCs w:val="22"/>
              </w:rPr>
              <w:t xml:space="preserve">and outcomes – </w:t>
            </w:r>
            <w:r w:rsidR="0016565A">
              <w:rPr>
                <w:rFonts w:asciiTheme="minorHAnsi" w:hAnsiTheme="minorHAnsi" w:cs="Arial"/>
                <w:b/>
                <w:sz w:val="22"/>
                <w:szCs w:val="22"/>
              </w:rPr>
              <w:t>July 202</w:t>
            </w:r>
            <w:r w:rsidR="00607865">
              <w:rPr>
                <w:rFonts w:asciiTheme="minorHAnsi" w:hAnsiTheme="minorHAnsi" w:cs="Arial"/>
                <w:b/>
                <w:sz w:val="22"/>
                <w:szCs w:val="22"/>
              </w:rPr>
              <w:t>5</w:t>
            </w:r>
          </w:p>
        </w:tc>
      </w:tr>
      <w:tr w:rsidR="0094113A" w:rsidRPr="001F2101" w14:paraId="2C1E0EEB" w14:textId="77777777" w:rsidTr="0068716D">
        <w:tc>
          <w:tcPr>
            <w:tcW w:w="2659" w:type="dxa"/>
          </w:tcPr>
          <w:p w14:paraId="0B1831E1" w14:textId="39D47E2A" w:rsidR="0094113A" w:rsidRDefault="001D51FB" w:rsidP="0068716D">
            <w:pPr>
              <w:rPr>
                <w:rFonts w:cs="Arial"/>
                <w:sz w:val="21"/>
                <w:szCs w:val="21"/>
              </w:rPr>
            </w:pPr>
            <w:r>
              <w:rPr>
                <w:rFonts w:cs="Arial"/>
                <w:sz w:val="21"/>
                <w:szCs w:val="21"/>
              </w:rPr>
              <w:t>22</w:t>
            </w:r>
            <w:r w:rsidR="0094113A">
              <w:rPr>
                <w:rFonts w:cs="Arial"/>
                <w:sz w:val="21"/>
                <w:szCs w:val="21"/>
              </w:rPr>
              <w:t xml:space="preserve"> children</w:t>
            </w:r>
            <w:r w:rsidR="008A3B32">
              <w:rPr>
                <w:rFonts w:cs="Arial"/>
                <w:sz w:val="21"/>
                <w:szCs w:val="21"/>
              </w:rPr>
              <w:t xml:space="preserve"> </w:t>
            </w:r>
          </w:p>
          <w:p w14:paraId="08919300" w14:textId="77777777" w:rsidR="008A3B32" w:rsidRDefault="008A3B32" w:rsidP="0068716D">
            <w:pPr>
              <w:rPr>
                <w:rFonts w:cs="Arial"/>
                <w:sz w:val="21"/>
                <w:szCs w:val="21"/>
              </w:rPr>
            </w:pPr>
          </w:p>
          <w:p w14:paraId="3A3E3C1C" w14:textId="62282E50" w:rsidR="0094113A" w:rsidRDefault="00D968D6" w:rsidP="0068716D">
            <w:pPr>
              <w:rPr>
                <w:rFonts w:cs="Arial"/>
                <w:sz w:val="21"/>
                <w:szCs w:val="21"/>
              </w:rPr>
            </w:pPr>
            <w:r>
              <w:rPr>
                <w:rFonts w:cs="Arial"/>
                <w:sz w:val="21"/>
                <w:szCs w:val="21"/>
              </w:rPr>
              <w:t>1</w:t>
            </w:r>
            <w:r w:rsidR="00E00FC7">
              <w:rPr>
                <w:rFonts w:cs="Arial"/>
                <w:sz w:val="21"/>
                <w:szCs w:val="21"/>
              </w:rPr>
              <w:t>1</w:t>
            </w:r>
            <w:r w:rsidR="0094113A">
              <w:rPr>
                <w:rFonts w:cs="Arial"/>
                <w:sz w:val="21"/>
                <w:szCs w:val="21"/>
              </w:rPr>
              <w:t xml:space="preserve"> child with SEND</w:t>
            </w:r>
          </w:p>
          <w:p w14:paraId="0094E0EE" w14:textId="4F89B9FC" w:rsidR="001A06DE" w:rsidRPr="005D4772" w:rsidRDefault="008E6958" w:rsidP="0068716D">
            <w:pPr>
              <w:rPr>
                <w:rFonts w:cs="Arial"/>
                <w:sz w:val="21"/>
                <w:szCs w:val="21"/>
              </w:rPr>
            </w:pPr>
            <w:r>
              <w:rPr>
                <w:rFonts w:cs="Arial"/>
                <w:sz w:val="21"/>
                <w:szCs w:val="21"/>
              </w:rPr>
              <w:t>12</w:t>
            </w:r>
            <w:r w:rsidR="001A06DE">
              <w:rPr>
                <w:rFonts w:cs="Arial"/>
                <w:sz w:val="21"/>
                <w:szCs w:val="21"/>
              </w:rPr>
              <w:t xml:space="preserve"> child with family support</w:t>
            </w:r>
          </w:p>
        </w:tc>
        <w:tc>
          <w:tcPr>
            <w:tcW w:w="3999" w:type="dxa"/>
          </w:tcPr>
          <w:p w14:paraId="3DE1BEA1" w14:textId="77777777" w:rsidR="00E00FC7" w:rsidRDefault="00E00FC7" w:rsidP="00E00FC7">
            <w:pPr>
              <w:rPr>
                <w:rFonts w:asciiTheme="minorHAnsi" w:hAnsiTheme="minorHAnsi" w:cs="Arial"/>
                <w:sz w:val="21"/>
                <w:szCs w:val="21"/>
              </w:rPr>
            </w:pPr>
            <w:r>
              <w:rPr>
                <w:rFonts w:asciiTheme="minorHAnsi" w:hAnsiTheme="minorHAnsi" w:cs="Arial"/>
                <w:sz w:val="21"/>
                <w:szCs w:val="21"/>
              </w:rPr>
              <w:t>Interventions one to one, enhanced and small groups.</w:t>
            </w:r>
          </w:p>
          <w:p w14:paraId="185B0234" w14:textId="77777777" w:rsidR="00E00FC7" w:rsidRDefault="00E00FC7" w:rsidP="00E00FC7">
            <w:pPr>
              <w:rPr>
                <w:rFonts w:asciiTheme="minorHAnsi" w:hAnsiTheme="minorHAnsi" w:cs="Arial"/>
                <w:sz w:val="21"/>
                <w:szCs w:val="21"/>
              </w:rPr>
            </w:pPr>
            <w:r>
              <w:rPr>
                <w:rFonts w:asciiTheme="minorHAnsi" w:hAnsiTheme="minorHAnsi" w:cs="Arial"/>
                <w:sz w:val="21"/>
                <w:szCs w:val="21"/>
              </w:rPr>
              <w:t>Interventions within continuous provision</w:t>
            </w:r>
          </w:p>
          <w:p w14:paraId="767044F4" w14:textId="77777777" w:rsidR="00E00FC7" w:rsidRDefault="00E00FC7" w:rsidP="00E00FC7">
            <w:pPr>
              <w:rPr>
                <w:rFonts w:asciiTheme="minorHAnsi" w:hAnsiTheme="minorHAnsi" w:cs="Arial"/>
                <w:sz w:val="21"/>
                <w:szCs w:val="21"/>
              </w:rPr>
            </w:pPr>
            <w:r>
              <w:rPr>
                <w:rFonts w:asciiTheme="minorHAnsi" w:hAnsiTheme="minorHAnsi" w:cs="Arial"/>
                <w:sz w:val="21"/>
                <w:szCs w:val="21"/>
              </w:rPr>
              <w:t>Resources for individual learning support at nursery and for home</w:t>
            </w:r>
          </w:p>
          <w:p w14:paraId="4C122A18" w14:textId="77777777" w:rsidR="00E00FC7" w:rsidRDefault="00E00FC7" w:rsidP="00E00FC7">
            <w:pPr>
              <w:rPr>
                <w:rFonts w:asciiTheme="minorHAnsi" w:hAnsiTheme="minorHAnsi" w:cs="Arial"/>
                <w:sz w:val="21"/>
                <w:szCs w:val="21"/>
              </w:rPr>
            </w:pPr>
            <w:r>
              <w:rPr>
                <w:rFonts w:asciiTheme="minorHAnsi" w:hAnsiTheme="minorHAnsi" w:cs="Arial"/>
                <w:sz w:val="21"/>
                <w:szCs w:val="21"/>
              </w:rPr>
              <w:t>Pastoral support.</w:t>
            </w:r>
          </w:p>
          <w:p w14:paraId="6FE5B275" w14:textId="77777777" w:rsidR="00E00FC7" w:rsidRDefault="00E00FC7" w:rsidP="00E00FC7">
            <w:pPr>
              <w:rPr>
                <w:rFonts w:asciiTheme="minorHAnsi" w:hAnsiTheme="minorHAnsi" w:cs="Arial"/>
                <w:sz w:val="21"/>
                <w:szCs w:val="21"/>
              </w:rPr>
            </w:pPr>
            <w:r>
              <w:rPr>
                <w:rFonts w:asciiTheme="minorHAnsi" w:hAnsiTheme="minorHAnsi" w:cs="Arial"/>
                <w:sz w:val="21"/>
                <w:szCs w:val="21"/>
              </w:rPr>
              <w:t>Additional SEND support</w:t>
            </w:r>
          </w:p>
          <w:p w14:paraId="5D1DC745" w14:textId="59FC273E" w:rsidR="0094113A" w:rsidRPr="005D4772" w:rsidRDefault="00E00FC7" w:rsidP="00E00FC7">
            <w:pPr>
              <w:rPr>
                <w:rFonts w:asciiTheme="minorHAnsi" w:hAnsiTheme="minorHAnsi" w:cs="Arial"/>
                <w:sz w:val="21"/>
                <w:szCs w:val="21"/>
              </w:rPr>
            </w:pPr>
            <w:r>
              <w:rPr>
                <w:rFonts w:asciiTheme="minorHAnsi" w:hAnsiTheme="minorHAnsi" w:cs="Arial"/>
                <w:sz w:val="21"/>
                <w:szCs w:val="21"/>
              </w:rPr>
              <w:t>Whole team strategies in place – use of visuals etc</w:t>
            </w:r>
          </w:p>
        </w:tc>
        <w:tc>
          <w:tcPr>
            <w:tcW w:w="3543" w:type="dxa"/>
          </w:tcPr>
          <w:p w14:paraId="5FFC4F63" w14:textId="77777777" w:rsidR="00E00FC7" w:rsidRPr="004467E1" w:rsidRDefault="00E00FC7" w:rsidP="00E00FC7">
            <w:pPr>
              <w:rPr>
                <w:rFonts w:asciiTheme="minorHAnsi" w:hAnsiTheme="minorHAnsi"/>
                <w:bCs/>
                <w:sz w:val="21"/>
                <w:szCs w:val="21"/>
              </w:rPr>
            </w:pPr>
            <w:r w:rsidRPr="004467E1">
              <w:rPr>
                <w:rFonts w:asciiTheme="minorHAnsi" w:hAnsiTheme="minorHAnsi"/>
                <w:bCs/>
                <w:sz w:val="21"/>
                <w:szCs w:val="21"/>
              </w:rPr>
              <w:t>Keyperson discussions tracking progress.</w:t>
            </w:r>
          </w:p>
          <w:p w14:paraId="6D7E7A7B" w14:textId="77777777" w:rsidR="00E00FC7" w:rsidRPr="004467E1" w:rsidRDefault="00E00FC7" w:rsidP="00E00FC7">
            <w:pPr>
              <w:rPr>
                <w:rFonts w:asciiTheme="minorHAnsi" w:hAnsiTheme="minorHAnsi"/>
                <w:bCs/>
                <w:sz w:val="21"/>
                <w:szCs w:val="21"/>
              </w:rPr>
            </w:pPr>
            <w:r w:rsidRPr="004467E1">
              <w:rPr>
                <w:rFonts w:asciiTheme="minorHAnsi" w:hAnsiTheme="minorHAnsi"/>
                <w:bCs/>
                <w:sz w:val="21"/>
                <w:szCs w:val="21"/>
              </w:rPr>
              <w:t>I</w:t>
            </w:r>
            <w:r>
              <w:rPr>
                <w:rFonts w:asciiTheme="minorHAnsi" w:hAnsiTheme="minorHAnsi"/>
                <w:bCs/>
                <w:sz w:val="21"/>
                <w:szCs w:val="21"/>
              </w:rPr>
              <w:t>I</w:t>
            </w:r>
            <w:r w:rsidRPr="004467E1">
              <w:rPr>
                <w:rFonts w:asciiTheme="minorHAnsi" w:hAnsiTheme="minorHAnsi"/>
                <w:bCs/>
                <w:sz w:val="21"/>
                <w:szCs w:val="21"/>
              </w:rPr>
              <w:t>P meetings.</w:t>
            </w:r>
          </w:p>
          <w:p w14:paraId="282DA1A5" w14:textId="77777777" w:rsidR="00E00FC7" w:rsidRPr="004467E1" w:rsidRDefault="00E00FC7" w:rsidP="00E00FC7">
            <w:pPr>
              <w:rPr>
                <w:rFonts w:asciiTheme="minorHAnsi" w:hAnsiTheme="minorHAnsi"/>
                <w:bCs/>
                <w:sz w:val="21"/>
                <w:szCs w:val="21"/>
              </w:rPr>
            </w:pPr>
            <w:r w:rsidRPr="004467E1">
              <w:rPr>
                <w:rFonts w:asciiTheme="minorHAnsi" w:hAnsiTheme="minorHAnsi"/>
                <w:bCs/>
                <w:sz w:val="21"/>
                <w:szCs w:val="21"/>
              </w:rPr>
              <w:t>EHCP  meeting</w:t>
            </w:r>
            <w:r>
              <w:rPr>
                <w:rFonts w:asciiTheme="minorHAnsi" w:hAnsiTheme="minorHAnsi"/>
                <w:bCs/>
                <w:sz w:val="21"/>
                <w:szCs w:val="21"/>
              </w:rPr>
              <w:t>s</w:t>
            </w:r>
          </w:p>
          <w:p w14:paraId="799EEC36" w14:textId="77777777" w:rsidR="00E00FC7" w:rsidRDefault="00E00FC7" w:rsidP="00E00FC7">
            <w:pPr>
              <w:rPr>
                <w:rFonts w:asciiTheme="minorHAnsi" w:hAnsiTheme="minorHAnsi"/>
                <w:bCs/>
                <w:sz w:val="21"/>
                <w:szCs w:val="21"/>
              </w:rPr>
            </w:pPr>
            <w:r w:rsidRPr="004467E1">
              <w:rPr>
                <w:rFonts w:asciiTheme="minorHAnsi" w:hAnsiTheme="minorHAnsi"/>
                <w:bCs/>
                <w:sz w:val="21"/>
                <w:szCs w:val="21"/>
              </w:rPr>
              <w:t>Intervention group meetings</w:t>
            </w:r>
          </w:p>
          <w:p w14:paraId="07017A5A" w14:textId="60D8D970" w:rsidR="0094113A" w:rsidRPr="0063160C" w:rsidRDefault="00E00FC7" w:rsidP="00E00FC7">
            <w:pPr>
              <w:rPr>
                <w:rFonts w:asciiTheme="minorHAnsi" w:hAnsiTheme="minorHAnsi"/>
                <w:sz w:val="21"/>
                <w:szCs w:val="21"/>
              </w:rPr>
            </w:pPr>
            <w:r w:rsidRPr="0063160C">
              <w:rPr>
                <w:rFonts w:asciiTheme="minorHAnsi" w:hAnsiTheme="minorHAnsi"/>
                <w:sz w:val="21"/>
                <w:szCs w:val="21"/>
              </w:rPr>
              <w:t>Governor Monitoring</w:t>
            </w:r>
          </w:p>
        </w:tc>
        <w:tc>
          <w:tcPr>
            <w:tcW w:w="1525" w:type="dxa"/>
          </w:tcPr>
          <w:p w14:paraId="5EBF762E" w14:textId="484DD5FD" w:rsidR="0094113A" w:rsidRPr="005D4772" w:rsidRDefault="0094113A" w:rsidP="0068716D">
            <w:pPr>
              <w:rPr>
                <w:rFonts w:asciiTheme="minorHAnsi" w:hAnsiTheme="minorHAnsi"/>
                <w:sz w:val="21"/>
                <w:szCs w:val="21"/>
              </w:rPr>
            </w:pPr>
            <w:r>
              <w:rPr>
                <w:rFonts w:asciiTheme="minorHAnsi" w:hAnsiTheme="minorHAnsi"/>
                <w:sz w:val="21"/>
                <w:szCs w:val="21"/>
              </w:rPr>
              <w:t>£</w:t>
            </w:r>
            <w:r w:rsidR="00717B5C">
              <w:rPr>
                <w:rFonts w:asciiTheme="minorHAnsi" w:hAnsiTheme="minorHAnsi"/>
                <w:sz w:val="21"/>
                <w:szCs w:val="21"/>
              </w:rPr>
              <w:t>1</w:t>
            </w:r>
            <w:r w:rsidR="006F0A05">
              <w:rPr>
                <w:rFonts w:asciiTheme="minorHAnsi" w:hAnsiTheme="minorHAnsi"/>
                <w:sz w:val="21"/>
                <w:szCs w:val="21"/>
              </w:rPr>
              <w:t>95</w:t>
            </w:r>
            <w:r>
              <w:rPr>
                <w:rFonts w:asciiTheme="minorHAnsi" w:hAnsiTheme="minorHAnsi"/>
                <w:sz w:val="21"/>
                <w:szCs w:val="21"/>
              </w:rPr>
              <w:t xml:space="preserve"> per child</w:t>
            </w:r>
            <w:r w:rsidR="00EA01D6">
              <w:rPr>
                <w:rFonts w:asciiTheme="minorHAnsi" w:hAnsiTheme="minorHAnsi"/>
                <w:sz w:val="21"/>
                <w:szCs w:val="21"/>
              </w:rPr>
              <w:t xml:space="preserve"> x </w:t>
            </w:r>
            <w:r w:rsidR="003A5167">
              <w:rPr>
                <w:rFonts w:asciiTheme="minorHAnsi" w:hAnsiTheme="minorHAnsi"/>
                <w:sz w:val="21"/>
                <w:szCs w:val="21"/>
              </w:rPr>
              <w:t xml:space="preserve"> </w:t>
            </w:r>
            <w:r w:rsidR="006F0A05">
              <w:rPr>
                <w:rFonts w:asciiTheme="minorHAnsi" w:hAnsiTheme="minorHAnsi"/>
                <w:sz w:val="21"/>
                <w:szCs w:val="21"/>
              </w:rPr>
              <w:t xml:space="preserve">22 </w:t>
            </w:r>
            <w:r>
              <w:rPr>
                <w:rFonts w:asciiTheme="minorHAnsi" w:hAnsiTheme="minorHAnsi"/>
                <w:sz w:val="21"/>
                <w:szCs w:val="21"/>
              </w:rPr>
              <w:t>Total received £</w:t>
            </w:r>
            <w:r w:rsidR="00607865">
              <w:rPr>
                <w:rFonts w:asciiTheme="minorHAnsi" w:hAnsiTheme="minorHAnsi"/>
                <w:sz w:val="21"/>
                <w:szCs w:val="21"/>
              </w:rPr>
              <w:t>4290</w:t>
            </w:r>
          </w:p>
        </w:tc>
        <w:tc>
          <w:tcPr>
            <w:tcW w:w="3662" w:type="dxa"/>
          </w:tcPr>
          <w:p w14:paraId="7BD63C29" w14:textId="77777777" w:rsidR="00281638" w:rsidRDefault="00281638" w:rsidP="00037150">
            <w:pPr>
              <w:rPr>
                <w:rFonts w:asciiTheme="minorHAnsi" w:hAnsiTheme="minorHAnsi"/>
                <w:sz w:val="21"/>
                <w:szCs w:val="21"/>
              </w:rPr>
            </w:pPr>
          </w:p>
          <w:p w14:paraId="3ECAA505" w14:textId="77777777" w:rsidR="00805F22" w:rsidRDefault="00805F22" w:rsidP="00805F22">
            <w:pPr>
              <w:rPr>
                <w:rFonts w:ascii="Times" w:hAnsi="Times"/>
                <w:sz w:val="24"/>
              </w:rPr>
            </w:pPr>
            <w:r>
              <w:rPr>
                <w:rFonts w:ascii="Times" w:hAnsi="Times"/>
                <w:sz w:val="24"/>
              </w:rPr>
              <w:t xml:space="preserve">Actions </w:t>
            </w:r>
          </w:p>
          <w:p w14:paraId="7225B858" w14:textId="7F298E53" w:rsidR="00561EEB" w:rsidRPr="002A370C" w:rsidRDefault="00805F22" w:rsidP="00805F22">
            <w:pPr>
              <w:rPr>
                <w:rFonts w:ascii="Times" w:hAnsi="Times"/>
                <w:sz w:val="24"/>
              </w:rPr>
            </w:pPr>
            <w:r>
              <w:rPr>
                <w:rFonts w:ascii="Times" w:hAnsi="Times"/>
                <w:sz w:val="24"/>
              </w:rPr>
              <w:t>To consider how we promote further the EYPP for 2–3-year-olds.</w:t>
            </w:r>
          </w:p>
        </w:tc>
      </w:tr>
      <w:tr w:rsidR="0094113A" w:rsidRPr="001F2101" w14:paraId="091A4669" w14:textId="77777777" w:rsidTr="0068716D">
        <w:tc>
          <w:tcPr>
            <w:tcW w:w="15388" w:type="dxa"/>
            <w:gridSpan w:val="5"/>
          </w:tcPr>
          <w:p w14:paraId="182F0618" w14:textId="56F5EA26" w:rsidR="0094113A" w:rsidRDefault="0094113A" w:rsidP="0068716D">
            <w:pPr>
              <w:rPr>
                <w:rFonts w:cs="Arial"/>
                <w:sz w:val="21"/>
                <w:szCs w:val="21"/>
              </w:rPr>
            </w:pPr>
            <w:r>
              <w:rPr>
                <w:rFonts w:cs="Arial"/>
                <w:sz w:val="21"/>
                <w:szCs w:val="21"/>
              </w:rPr>
              <w:t>S</w:t>
            </w:r>
            <w:r w:rsidR="00281638">
              <w:rPr>
                <w:rFonts w:cs="Arial"/>
                <w:sz w:val="21"/>
                <w:szCs w:val="21"/>
              </w:rPr>
              <w:t>ummer</w:t>
            </w:r>
            <w:r>
              <w:rPr>
                <w:rFonts w:cs="Arial"/>
                <w:sz w:val="21"/>
                <w:szCs w:val="21"/>
              </w:rPr>
              <w:t xml:space="preserve"> EYPP Expenditure</w:t>
            </w:r>
          </w:p>
          <w:p w14:paraId="5F098D73" w14:textId="77777777" w:rsidR="0094113A" w:rsidRDefault="0094113A" w:rsidP="0068716D">
            <w:pPr>
              <w:rPr>
                <w:rFonts w:cs="Arial"/>
                <w:sz w:val="21"/>
                <w:szCs w:val="21"/>
              </w:rPr>
            </w:pPr>
          </w:p>
          <w:p w14:paraId="4D7AB608" w14:textId="4A87FCCE" w:rsidR="0094113A" w:rsidRDefault="0094113A" w:rsidP="0068716D">
            <w:pPr>
              <w:rPr>
                <w:rFonts w:cs="Arial"/>
                <w:sz w:val="21"/>
                <w:szCs w:val="21"/>
              </w:rPr>
            </w:pPr>
            <w:r>
              <w:rPr>
                <w:rFonts w:cs="Arial"/>
                <w:sz w:val="21"/>
                <w:szCs w:val="21"/>
              </w:rPr>
              <w:t>£</w:t>
            </w:r>
            <w:r w:rsidR="00805F22">
              <w:rPr>
                <w:rFonts w:cs="Arial"/>
                <w:sz w:val="21"/>
                <w:szCs w:val="21"/>
              </w:rPr>
              <w:t>4290</w:t>
            </w:r>
            <w:r>
              <w:rPr>
                <w:rFonts w:cs="Arial"/>
                <w:sz w:val="21"/>
                <w:szCs w:val="21"/>
              </w:rPr>
              <w:t xml:space="preserve"> – was a contribution towards individual resources for targeted work, intervention work, home resources, pastoral time to support attendanc</w:t>
            </w:r>
            <w:r w:rsidR="00C636B4">
              <w:rPr>
                <w:rFonts w:cs="Arial"/>
                <w:sz w:val="21"/>
                <w:szCs w:val="21"/>
              </w:rPr>
              <w:t>e</w:t>
            </w:r>
          </w:p>
          <w:p w14:paraId="20995959" w14:textId="77777777" w:rsidR="008F5FE3" w:rsidRDefault="008F5FE3" w:rsidP="0068716D">
            <w:pPr>
              <w:rPr>
                <w:rFonts w:cs="Arial"/>
                <w:sz w:val="21"/>
                <w:szCs w:val="21"/>
              </w:rPr>
            </w:pPr>
          </w:p>
          <w:p w14:paraId="77A632AF" w14:textId="0EC2FA28" w:rsidR="0094113A" w:rsidRDefault="0094113A" w:rsidP="0068716D">
            <w:pPr>
              <w:rPr>
                <w:rFonts w:cs="Arial"/>
                <w:sz w:val="21"/>
                <w:szCs w:val="21"/>
              </w:rPr>
            </w:pPr>
            <w:r>
              <w:rPr>
                <w:rFonts w:cs="Arial"/>
                <w:sz w:val="21"/>
                <w:szCs w:val="21"/>
              </w:rPr>
              <w:t xml:space="preserve">Resources - </w:t>
            </w:r>
            <w:r w:rsidR="008F5FE3">
              <w:rPr>
                <w:rFonts w:cs="Arial"/>
                <w:sz w:val="21"/>
                <w:szCs w:val="21"/>
              </w:rPr>
              <w:t>£850</w:t>
            </w:r>
          </w:p>
          <w:p w14:paraId="3DF3655A" w14:textId="3E0B4B42" w:rsidR="0094113A" w:rsidRDefault="0094113A" w:rsidP="0068716D">
            <w:pPr>
              <w:rPr>
                <w:rFonts w:cs="Arial"/>
                <w:sz w:val="21"/>
                <w:szCs w:val="21"/>
              </w:rPr>
            </w:pPr>
            <w:r>
              <w:rPr>
                <w:rFonts w:cs="Arial"/>
                <w:sz w:val="21"/>
                <w:szCs w:val="21"/>
              </w:rPr>
              <w:t xml:space="preserve">Intervention work - </w:t>
            </w:r>
            <w:r w:rsidR="008F5FE3">
              <w:rPr>
                <w:rFonts w:cs="Arial"/>
                <w:sz w:val="21"/>
                <w:szCs w:val="21"/>
              </w:rPr>
              <w:t>£2990</w:t>
            </w:r>
          </w:p>
          <w:p w14:paraId="3D83F840" w14:textId="197AB294" w:rsidR="0094113A" w:rsidRDefault="0094113A" w:rsidP="0068716D">
            <w:pPr>
              <w:rPr>
                <w:rFonts w:cs="Arial"/>
                <w:sz w:val="21"/>
                <w:szCs w:val="21"/>
              </w:rPr>
            </w:pPr>
            <w:r>
              <w:rPr>
                <w:rFonts w:cs="Arial"/>
                <w:sz w:val="21"/>
                <w:szCs w:val="21"/>
              </w:rPr>
              <w:t xml:space="preserve">Pastoral time for feelings and wishes work – </w:t>
            </w:r>
            <w:r w:rsidR="002A787E">
              <w:rPr>
                <w:rFonts w:cs="Arial"/>
                <w:sz w:val="21"/>
                <w:szCs w:val="21"/>
              </w:rPr>
              <w:t>£</w:t>
            </w:r>
            <w:r w:rsidR="008F5FE3">
              <w:rPr>
                <w:rFonts w:cs="Arial"/>
                <w:sz w:val="21"/>
                <w:szCs w:val="21"/>
              </w:rPr>
              <w:t>560</w:t>
            </w:r>
          </w:p>
          <w:p w14:paraId="0AD77ED4" w14:textId="4780BAC1" w:rsidR="0094113A" w:rsidRDefault="0094113A" w:rsidP="0068716D">
            <w:pPr>
              <w:rPr>
                <w:rFonts w:cs="Arial"/>
                <w:sz w:val="21"/>
                <w:szCs w:val="21"/>
              </w:rPr>
            </w:pPr>
            <w:r>
              <w:rPr>
                <w:rFonts w:cs="Arial"/>
                <w:sz w:val="21"/>
                <w:szCs w:val="21"/>
              </w:rPr>
              <w:t xml:space="preserve">Home resources - </w:t>
            </w:r>
            <w:r w:rsidR="002A787E">
              <w:rPr>
                <w:rFonts w:cs="Arial"/>
                <w:sz w:val="21"/>
                <w:szCs w:val="21"/>
              </w:rPr>
              <w:t>£450</w:t>
            </w:r>
          </w:p>
          <w:p w14:paraId="08293AC0" w14:textId="77777777" w:rsidR="0094113A" w:rsidRDefault="0094113A" w:rsidP="0068716D">
            <w:pPr>
              <w:rPr>
                <w:rFonts w:cs="Arial"/>
                <w:sz w:val="21"/>
                <w:szCs w:val="21"/>
              </w:rPr>
            </w:pPr>
          </w:p>
          <w:p w14:paraId="3D9AF545" w14:textId="53395527" w:rsidR="0094113A" w:rsidRDefault="0094113A" w:rsidP="0068716D">
            <w:pPr>
              <w:rPr>
                <w:rFonts w:cs="Arial"/>
                <w:sz w:val="21"/>
                <w:szCs w:val="21"/>
              </w:rPr>
            </w:pPr>
            <w:r>
              <w:rPr>
                <w:rFonts w:cs="Arial"/>
                <w:sz w:val="21"/>
                <w:szCs w:val="21"/>
              </w:rPr>
              <w:t xml:space="preserve">The school </w:t>
            </w:r>
            <w:r w:rsidR="00790F1B">
              <w:rPr>
                <w:rFonts w:cs="Arial"/>
                <w:sz w:val="21"/>
                <w:szCs w:val="21"/>
              </w:rPr>
              <w:t>contributed</w:t>
            </w:r>
            <w:r>
              <w:rPr>
                <w:rFonts w:cs="Arial"/>
                <w:sz w:val="21"/>
                <w:szCs w:val="21"/>
              </w:rPr>
              <w:t xml:space="preserve"> to </w:t>
            </w:r>
            <w:r w:rsidR="00023A7A">
              <w:rPr>
                <w:rFonts w:cs="Arial"/>
                <w:sz w:val="21"/>
                <w:szCs w:val="21"/>
              </w:rPr>
              <w:t>an</w:t>
            </w:r>
            <w:r>
              <w:rPr>
                <w:rFonts w:cs="Arial"/>
                <w:sz w:val="21"/>
                <w:szCs w:val="21"/>
              </w:rPr>
              <w:t xml:space="preserve"> EYE to complete additional interventions outside of this support.</w:t>
            </w:r>
          </w:p>
          <w:p w14:paraId="757AF51D" w14:textId="77777777" w:rsidR="0094113A" w:rsidRPr="005D4772" w:rsidRDefault="0094113A" w:rsidP="0068716D">
            <w:pPr>
              <w:rPr>
                <w:sz w:val="21"/>
                <w:szCs w:val="21"/>
              </w:rPr>
            </w:pPr>
          </w:p>
        </w:tc>
      </w:tr>
    </w:tbl>
    <w:p w14:paraId="3CF492D8" w14:textId="4811D1B1" w:rsidR="00561EEB" w:rsidRPr="007946FC" w:rsidRDefault="00561EEB" w:rsidP="00D06B66">
      <w:pPr>
        <w:rPr>
          <w:rFonts w:ascii="Times" w:eastAsia="Times New Roman" w:hAnsi="Times" w:cs="Times New Roman"/>
          <w:sz w:val="24"/>
          <w:szCs w:val="20"/>
        </w:rPr>
      </w:pPr>
    </w:p>
    <w:sectPr w:rsidR="00561EEB" w:rsidRPr="007946FC" w:rsidSect="00886F70">
      <w:pgSz w:w="16838" w:h="11906" w:orient="landscape"/>
      <w:pgMar w:top="351"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4266"/>
    <w:multiLevelType w:val="hybridMultilevel"/>
    <w:tmpl w:val="E814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30406"/>
    <w:multiLevelType w:val="hybridMultilevel"/>
    <w:tmpl w:val="07F8F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6255B6"/>
    <w:multiLevelType w:val="hybridMultilevel"/>
    <w:tmpl w:val="D5E8B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02613D"/>
    <w:multiLevelType w:val="hybridMultilevel"/>
    <w:tmpl w:val="639A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C486E"/>
    <w:multiLevelType w:val="hybridMultilevel"/>
    <w:tmpl w:val="DDCA3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5763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26780D0E"/>
    <w:multiLevelType w:val="hybridMultilevel"/>
    <w:tmpl w:val="F7DC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F61EB"/>
    <w:multiLevelType w:val="hybridMultilevel"/>
    <w:tmpl w:val="61B83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0E1C25"/>
    <w:multiLevelType w:val="hybridMultilevel"/>
    <w:tmpl w:val="236EA86A"/>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F2A02"/>
    <w:multiLevelType w:val="hybridMultilevel"/>
    <w:tmpl w:val="6F6888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41977918"/>
    <w:multiLevelType w:val="hybridMultilevel"/>
    <w:tmpl w:val="D468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978C8"/>
    <w:multiLevelType w:val="hybridMultilevel"/>
    <w:tmpl w:val="CF1E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C56B9C"/>
    <w:multiLevelType w:val="hybridMultilevel"/>
    <w:tmpl w:val="38F6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230841"/>
    <w:multiLevelType w:val="hybridMultilevel"/>
    <w:tmpl w:val="A6B60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423E74"/>
    <w:multiLevelType w:val="hybridMultilevel"/>
    <w:tmpl w:val="462A2A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74C362A"/>
    <w:multiLevelType w:val="hybridMultilevel"/>
    <w:tmpl w:val="7C727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FF101A"/>
    <w:multiLevelType w:val="hybridMultilevel"/>
    <w:tmpl w:val="EB34A8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C835003"/>
    <w:multiLevelType w:val="hybridMultilevel"/>
    <w:tmpl w:val="B6648E8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0B30C5"/>
    <w:multiLevelType w:val="hybridMultilevel"/>
    <w:tmpl w:val="77267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07D306C"/>
    <w:multiLevelType w:val="hybridMultilevel"/>
    <w:tmpl w:val="9336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007584"/>
    <w:multiLevelType w:val="hybridMultilevel"/>
    <w:tmpl w:val="241CC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16cid:durableId="813110439">
    <w:abstractNumId w:val="9"/>
  </w:num>
  <w:num w:numId="2" w16cid:durableId="155659512">
    <w:abstractNumId w:val="11"/>
  </w:num>
  <w:num w:numId="3" w16cid:durableId="667103487">
    <w:abstractNumId w:val="19"/>
  </w:num>
  <w:num w:numId="4" w16cid:durableId="883757847">
    <w:abstractNumId w:val="21"/>
  </w:num>
  <w:num w:numId="5" w16cid:durableId="222912197">
    <w:abstractNumId w:val="1"/>
  </w:num>
  <w:num w:numId="6" w16cid:durableId="1330451739">
    <w:abstractNumId w:val="24"/>
  </w:num>
  <w:num w:numId="7" w16cid:durableId="1002121177">
    <w:abstractNumId w:val="6"/>
  </w:num>
  <w:num w:numId="8" w16cid:durableId="68499890">
    <w:abstractNumId w:val="8"/>
  </w:num>
  <w:num w:numId="9" w16cid:durableId="1479222089">
    <w:abstractNumId w:val="3"/>
  </w:num>
  <w:num w:numId="10" w16cid:durableId="1367869472">
    <w:abstractNumId w:val="23"/>
  </w:num>
  <w:num w:numId="11" w16cid:durableId="1098794929">
    <w:abstractNumId w:val="12"/>
  </w:num>
  <w:num w:numId="12" w16cid:durableId="1667322511">
    <w:abstractNumId w:val="0"/>
  </w:num>
  <w:num w:numId="13" w16cid:durableId="156502608">
    <w:abstractNumId w:val="7"/>
  </w:num>
  <w:num w:numId="14" w16cid:durableId="1725759924">
    <w:abstractNumId w:val="16"/>
  </w:num>
  <w:num w:numId="15" w16cid:durableId="1954247915">
    <w:abstractNumId w:val="13"/>
  </w:num>
  <w:num w:numId="16" w16cid:durableId="237830995">
    <w:abstractNumId w:val="5"/>
  </w:num>
  <w:num w:numId="17" w16cid:durableId="1024134693">
    <w:abstractNumId w:val="4"/>
  </w:num>
  <w:num w:numId="18" w16cid:durableId="1594123834">
    <w:abstractNumId w:val="10"/>
  </w:num>
  <w:num w:numId="19" w16cid:durableId="51775616">
    <w:abstractNumId w:val="2"/>
  </w:num>
  <w:num w:numId="20" w16cid:durableId="676927583">
    <w:abstractNumId w:val="20"/>
  </w:num>
  <w:num w:numId="21" w16cid:durableId="28184344">
    <w:abstractNumId w:val="17"/>
  </w:num>
  <w:num w:numId="22" w16cid:durableId="1731730928">
    <w:abstractNumId w:val="15"/>
  </w:num>
  <w:num w:numId="23" w16cid:durableId="1113675620">
    <w:abstractNumId w:val="22"/>
  </w:num>
  <w:num w:numId="24" w16cid:durableId="462623433">
    <w:abstractNumId w:val="18"/>
  </w:num>
  <w:num w:numId="25" w16cid:durableId="16315192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2A"/>
    <w:rsid w:val="00004CBB"/>
    <w:rsid w:val="00004D92"/>
    <w:rsid w:val="00006768"/>
    <w:rsid w:val="00023A7A"/>
    <w:rsid w:val="00037150"/>
    <w:rsid w:val="0004669C"/>
    <w:rsid w:val="00053678"/>
    <w:rsid w:val="0009180D"/>
    <w:rsid w:val="000B76D5"/>
    <w:rsid w:val="000C0045"/>
    <w:rsid w:val="000E3433"/>
    <w:rsid w:val="000E4725"/>
    <w:rsid w:val="00104191"/>
    <w:rsid w:val="0010573F"/>
    <w:rsid w:val="00106EB3"/>
    <w:rsid w:val="0011644C"/>
    <w:rsid w:val="00117209"/>
    <w:rsid w:val="00120F83"/>
    <w:rsid w:val="001222EB"/>
    <w:rsid w:val="00132F88"/>
    <w:rsid w:val="001607C7"/>
    <w:rsid w:val="00162F77"/>
    <w:rsid w:val="0016565A"/>
    <w:rsid w:val="00182D22"/>
    <w:rsid w:val="00184300"/>
    <w:rsid w:val="00196D76"/>
    <w:rsid w:val="00196ED2"/>
    <w:rsid w:val="00197707"/>
    <w:rsid w:val="001A06DE"/>
    <w:rsid w:val="001A1BAD"/>
    <w:rsid w:val="001C4826"/>
    <w:rsid w:val="001D51FB"/>
    <w:rsid w:val="001D74BF"/>
    <w:rsid w:val="001F2101"/>
    <w:rsid w:val="001F47F3"/>
    <w:rsid w:val="0023111A"/>
    <w:rsid w:val="00241C47"/>
    <w:rsid w:val="00253360"/>
    <w:rsid w:val="002700A7"/>
    <w:rsid w:val="002768A8"/>
    <w:rsid w:val="00281638"/>
    <w:rsid w:val="00281993"/>
    <w:rsid w:val="0028782C"/>
    <w:rsid w:val="00294A01"/>
    <w:rsid w:val="002A370C"/>
    <w:rsid w:val="002A452A"/>
    <w:rsid w:val="002A6E32"/>
    <w:rsid w:val="002A787E"/>
    <w:rsid w:val="00313E67"/>
    <w:rsid w:val="00321046"/>
    <w:rsid w:val="003269AA"/>
    <w:rsid w:val="00356BE8"/>
    <w:rsid w:val="0037021F"/>
    <w:rsid w:val="00377270"/>
    <w:rsid w:val="003801F8"/>
    <w:rsid w:val="00392AA7"/>
    <w:rsid w:val="003959EA"/>
    <w:rsid w:val="003A5167"/>
    <w:rsid w:val="003B6C2E"/>
    <w:rsid w:val="003C7ED7"/>
    <w:rsid w:val="003D37EA"/>
    <w:rsid w:val="004309C5"/>
    <w:rsid w:val="00436543"/>
    <w:rsid w:val="004467E1"/>
    <w:rsid w:val="0045249B"/>
    <w:rsid w:val="00460657"/>
    <w:rsid w:val="00466EFF"/>
    <w:rsid w:val="00467AD2"/>
    <w:rsid w:val="00474850"/>
    <w:rsid w:val="00481310"/>
    <w:rsid w:val="00492101"/>
    <w:rsid w:val="00495756"/>
    <w:rsid w:val="004B06C1"/>
    <w:rsid w:val="004C2C9D"/>
    <w:rsid w:val="004C4C57"/>
    <w:rsid w:val="004E550A"/>
    <w:rsid w:val="004F2A44"/>
    <w:rsid w:val="004F3448"/>
    <w:rsid w:val="004F52C0"/>
    <w:rsid w:val="00524DF3"/>
    <w:rsid w:val="00530423"/>
    <w:rsid w:val="00561EEB"/>
    <w:rsid w:val="005715C2"/>
    <w:rsid w:val="005A5ABC"/>
    <w:rsid w:val="005B7F9F"/>
    <w:rsid w:val="005C00FA"/>
    <w:rsid w:val="005D4216"/>
    <w:rsid w:val="005D4772"/>
    <w:rsid w:val="005F3FEF"/>
    <w:rsid w:val="006005EC"/>
    <w:rsid w:val="00607865"/>
    <w:rsid w:val="00611A2F"/>
    <w:rsid w:val="00616DC4"/>
    <w:rsid w:val="006213F1"/>
    <w:rsid w:val="00626E46"/>
    <w:rsid w:val="00630622"/>
    <w:rsid w:val="0063160C"/>
    <w:rsid w:val="00633D08"/>
    <w:rsid w:val="00642300"/>
    <w:rsid w:val="00650C24"/>
    <w:rsid w:val="0066070A"/>
    <w:rsid w:val="006653C3"/>
    <w:rsid w:val="006760BA"/>
    <w:rsid w:val="00676503"/>
    <w:rsid w:val="006805F8"/>
    <w:rsid w:val="00686960"/>
    <w:rsid w:val="006A2A9B"/>
    <w:rsid w:val="006A6F49"/>
    <w:rsid w:val="006B07C0"/>
    <w:rsid w:val="006B1C1A"/>
    <w:rsid w:val="006B359E"/>
    <w:rsid w:val="006B46F6"/>
    <w:rsid w:val="006B56F8"/>
    <w:rsid w:val="006C4237"/>
    <w:rsid w:val="006C5D66"/>
    <w:rsid w:val="006C5DB0"/>
    <w:rsid w:val="006D05E0"/>
    <w:rsid w:val="006D2F21"/>
    <w:rsid w:val="006F0A05"/>
    <w:rsid w:val="00703976"/>
    <w:rsid w:val="007041C2"/>
    <w:rsid w:val="007065CE"/>
    <w:rsid w:val="00717B5C"/>
    <w:rsid w:val="007328DC"/>
    <w:rsid w:val="00736A3B"/>
    <w:rsid w:val="00740738"/>
    <w:rsid w:val="0074177B"/>
    <w:rsid w:val="00754EC6"/>
    <w:rsid w:val="00762923"/>
    <w:rsid w:val="00772B6A"/>
    <w:rsid w:val="00773009"/>
    <w:rsid w:val="0077392C"/>
    <w:rsid w:val="00774D87"/>
    <w:rsid w:val="00780BC9"/>
    <w:rsid w:val="007843EB"/>
    <w:rsid w:val="00787FC7"/>
    <w:rsid w:val="00790F1B"/>
    <w:rsid w:val="007946FC"/>
    <w:rsid w:val="007A3C01"/>
    <w:rsid w:val="007A4CC0"/>
    <w:rsid w:val="007B37D5"/>
    <w:rsid w:val="007B4AC6"/>
    <w:rsid w:val="007D3894"/>
    <w:rsid w:val="007F24D3"/>
    <w:rsid w:val="007F6E47"/>
    <w:rsid w:val="007F74AD"/>
    <w:rsid w:val="00805F22"/>
    <w:rsid w:val="00823EDE"/>
    <w:rsid w:val="008271F8"/>
    <w:rsid w:val="00836FF0"/>
    <w:rsid w:val="00846D34"/>
    <w:rsid w:val="00847118"/>
    <w:rsid w:val="00850F9B"/>
    <w:rsid w:val="00852EB2"/>
    <w:rsid w:val="00857FE4"/>
    <w:rsid w:val="00865AAA"/>
    <w:rsid w:val="0087738F"/>
    <w:rsid w:val="00886F70"/>
    <w:rsid w:val="00896B03"/>
    <w:rsid w:val="008972F4"/>
    <w:rsid w:val="008A3B32"/>
    <w:rsid w:val="008A6CA2"/>
    <w:rsid w:val="008C4008"/>
    <w:rsid w:val="008D0AD8"/>
    <w:rsid w:val="008D2721"/>
    <w:rsid w:val="008D374D"/>
    <w:rsid w:val="008E6958"/>
    <w:rsid w:val="008F5FE3"/>
    <w:rsid w:val="00921A5E"/>
    <w:rsid w:val="00933D49"/>
    <w:rsid w:val="0094113A"/>
    <w:rsid w:val="00945836"/>
    <w:rsid w:val="009543AC"/>
    <w:rsid w:val="00966F3F"/>
    <w:rsid w:val="00970616"/>
    <w:rsid w:val="00971299"/>
    <w:rsid w:val="009B4F40"/>
    <w:rsid w:val="009B7700"/>
    <w:rsid w:val="009C6D97"/>
    <w:rsid w:val="009D0CC9"/>
    <w:rsid w:val="009D0DA2"/>
    <w:rsid w:val="00A0482F"/>
    <w:rsid w:val="00A1761A"/>
    <w:rsid w:val="00A52DC4"/>
    <w:rsid w:val="00A72381"/>
    <w:rsid w:val="00A805C0"/>
    <w:rsid w:val="00A933AC"/>
    <w:rsid w:val="00A956BF"/>
    <w:rsid w:val="00A95939"/>
    <w:rsid w:val="00AB6B2C"/>
    <w:rsid w:val="00AC00C6"/>
    <w:rsid w:val="00AC42B2"/>
    <w:rsid w:val="00AD5079"/>
    <w:rsid w:val="00AD582A"/>
    <w:rsid w:val="00AF5812"/>
    <w:rsid w:val="00AF7D5C"/>
    <w:rsid w:val="00B218EF"/>
    <w:rsid w:val="00B2450E"/>
    <w:rsid w:val="00B2597C"/>
    <w:rsid w:val="00B54B62"/>
    <w:rsid w:val="00B559FC"/>
    <w:rsid w:val="00B57C2C"/>
    <w:rsid w:val="00B82679"/>
    <w:rsid w:val="00BB41A0"/>
    <w:rsid w:val="00BC4085"/>
    <w:rsid w:val="00BC788D"/>
    <w:rsid w:val="00BE2D9D"/>
    <w:rsid w:val="00C05078"/>
    <w:rsid w:val="00C100F3"/>
    <w:rsid w:val="00C636B4"/>
    <w:rsid w:val="00C96C8E"/>
    <w:rsid w:val="00CA5E9F"/>
    <w:rsid w:val="00CA653B"/>
    <w:rsid w:val="00CE44A4"/>
    <w:rsid w:val="00CE7BBA"/>
    <w:rsid w:val="00CF2F6D"/>
    <w:rsid w:val="00CF5370"/>
    <w:rsid w:val="00D06B66"/>
    <w:rsid w:val="00D4237F"/>
    <w:rsid w:val="00D43658"/>
    <w:rsid w:val="00D94BAC"/>
    <w:rsid w:val="00D968D6"/>
    <w:rsid w:val="00DA0190"/>
    <w:rsid w:val="00DD0E36"/>
    <w:rsid w:val="00DD4AE6"/>
    <w:rsid w:val="00E000B7"/>
    <w:rsid w:val="00E00FC7"/>
    <w:rsid w:val="00E023D2"/>
    <w:rsid w:val="00E02E89"/>
    <w:rsid w:val="00E05215"/>
    <w:rsid w:val="00E34D5C"/>
    <w:rsid w:val="00E43A61"/>
    <w:rsid w:val="00E733BC"/>
    <w:rsid w:val="00E76523"/>
    <w:rsid w:val="00EA01D6"/>
    <w:rsid w:val="00EA2D07"/>
    <w:rsid w:val="00EA4BBA"/>
    <w:rsid w:val="00EB21E5"/>
    <w:rsid w:val="00EB4810"/>
    <w:rsid w:val="00EC3F25"/>
    <w:rsid w:val="00ED0EA8"/>
    <w:rsid w:val="00EF61D0"/>
    <w:rsid w:val="00F016FC"/>
    <w:rsid w:val="00F2589B"/>
    <w:rsid w:val="00F27686"/>
    <w:rsid w:val="00F36813"/>
    <w:rsid w:val="00F37DBC"/>
    <w:rsid w:val="00F65C8B"/>
    <w:rsid w:val="00F71556"/>
    <w:rsid w:val="00F84E44"/>
    <w:rsid w:val="00F90C93"/>
    <w:rsid w:val="00FA6475"/>
    <w:rsid w:val="00FE7F2C"/>
    <w:rsid w:val="00FF1E37"/>
    <w:rsid w:val="00FF2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96C08E"/>
  <w15:docId w15:val="{A2D10C83-31FE-4FFB-BEA0-A72E692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List,Colorful List - Accent 11"/>
    <w:basedOn w:val="Normal"/>
    <w:link w:val="ListParagraphChar"/>
    <w:uiPriority w:val="34"/>
    <w:qFormat/>
    <w:rsid w:val="00AD582A"/>
    <w:pPr>
      <w:numPr>
        <w:numId w:val="1"/>
      </w:numPr>
      <w:spacing w:after="240" w:line="288" w:lineRule="auto"/>
      <w:contextualSpacing/>
    </w:pPr>
    <w:rPr>
      <w:rFonts w:ascii="Arial" w:eastAsia="Times New Roman" w:hAnsi="Arial" w:cs="Times New Roman"/>
      <w:color w:val="0D0D0D" w:themeColor="text1" w:themeTint="F2"/>
      <w:sz w:val="24"/>
      <w:szCs w:val="24"/>
    </w:rPr>
  </w:style>
  <w:style w:type="table" w:styleId="TableGrid">
    <w:name w:val="Table Grid"/>
    <w:basedOn w:val="TableNormal"/>
    <w:uiPriority w:val="39"/>
    <w:rsid w:val="00AD582A"/>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List Char,Colorful List - Accent 11 Char"/>
    <w:link w:val="ListParagraph"/>
    <w:uiPriority w:val="34"/>
    <w:rsid w:val="00AD582A"/>
    <w:rPr>
      <w:rFonts w:ascii="Arial" w:eastAsia="Times New Roman" w:hAnsi="Arial" w:cs="Times New Roman"/>
      <w:color w:val="0D0D0D" w:themeColor="text1" w:themeTint="F2"/>
      <w:sz w:val="24"/>
      <w:szCs w:val="24"/>
    </w:rPr>
  </w:style>
  <w:style w:type="character" w:styleId="Hyperlink">
    <w:name w:val="Hyperlink"/>
    <w:uiPriority w:val="99"/>
    <w:unhideWhenUsed/>
    <w:qFormat/>
    <w:rsid w:val="00AD582A"/>
    <w:rPr>
      <w:rFonts w:ascii="Arial" w:hAnsi="Arial"/>
      <w:color w:val="0000FF"/>
      <w:sz w:val="24"/>
      <w:u w:val="single"/>
    </w:rPr>
  </w:style>
  <w:style w:type="paragraph" w:styleId="BalloonText">
    <w:name w:val="Balloon Text"/>
    <w:basedOn w:val="Normal"/>
    <w:link w:val="BalloonTextChar"/>
    <w:uiPriority w:val="99"/>
    <w:semiHidden/>
    <w:unhideWhenUsed/>
    <w:rsid w:val="00621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3F1"/>
    <w:rPr>
      <w:rFonts w:ascii="Tahoma" w:hAnsi="Tahoma" w:cs="Tahoma"/>
      <w:sz w:val="16"/>
      <w:szCs w:val="16"/>
    </w:rPr>
  </w:style>
  <w:style w:type="paragraph" w:styleId="NormalWeb">
    <w:name w:val="Normal (Web)"/>
    <w:basedOn w:val="Normal"/>
    <w:uiPriority w:val="99"/>
    <w:semiHidden/>
    <w:unhideWhenUsed/>
    <w:rsid w:val="004F3448"/>
    <w:pPr>
      <w:spacing w:before="100" w:beforeAutospacing="1" w:after="100" w:afterAutospacing="1" w:line="240" w:lineRule="auto"/>
    </w:pPr>
    <w:rPr>
      <w:rFonts w:ascii="Times New Roman" w:hAnsi="Times New Roman" w:cs="Times New Roman"/>
      <w:sz w:val="24"/>
      <w:szCs w:val="24"/>
      <w:lang w:val="en-US" w:eastAsia="en-US"/>
    </w:rPr>
  </w:style>
  <w:style w:type="table" w:customStyle="1" w:styleId="PlainTable11">
    <w:name w:val="Plain Table 11"/>
    <w:basedOn w:val="TableNormal"/>
    <w:uiPriority w:val="41"/>
    <w:rsid w:val="00886F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0167">
      <w:bodyDiv w:val="1"/>
      <w:marLeft w:val="0"/>
      <w:marRight w:val="0"/>
      <w:marTop w:val="0"/>
      <w:marBottom w:val="0"/>
      <w:divBdr>
        <w:top w:val="none" w:sz="0" w:space="0" w:color="auto"/>
        <w:left w:val="none" w:sz="0" w:space="0" w:color="auto"/>
        <w:bottom w:val="none" w:sz="0" w:space="0" w:color="auto"/>
        <w:right w:val="none" w:sz="0" w:space="0" w:color="auto"/>
      </w:divBdr>
    </w:div>
    <w:div w:id="660742858">
      <w:bodyDiv w:val="1"/>
      <w:marLeft w:val="0"/>
      <w:marRight w:val="0"/>
      <w:marTop w:val="0"/>
      <w:marBottom w:val="0"/>
      <w:divBdr>
        <w:top w:val="none" w:sz="0" w:space="0" w:color="auto"/>
        <w:left w:val="none" w:sz="0" w:space="0" w:color="auto"/>
        <w:bottom w:val="none" w:sz="0" w:space="0" w:color="auto"/>
        <w:right w:val="none" w:sz="0" w:space="0" w:color="auto"/>
      </w:divBdr>
    </w:div>
    <w:div w:id="775906057">
      <w:bodyDiv w:val="1"/>
      <w:marLeft w:val="0"/>
      <w:marRight w:val="0"/>
      <w:marTop w:val="0"/>
      <w:marBottom w:val="0"/>
      <w:divBdr>
        <w:top w:val="none" w:sz="0" w:space="0" w:color="auto"/>
        <w:left w:val="none" w:sz="0" w:space="0" w:color="auto"/>
        <w:bottom w:val="none" w:sz="0" w:space="0" w:color="auto"/>
        <w:right w:val="none" w:sz="0" w:space="0" w:color="auto"/>
      </w:divBdr>
    </w:div>
    <w:div w:id="1295478335">
      <w:bodyDiv w:val="1"/>
      <w:marLeft w:val="0"/>
      <w:marRight w:val="0"/>
      <w:marTop w:val="0"/>
      <w:marBottom w:val="0"/>
      <w:divBdr>
        <w:top w:val="none" w:sz="0" w:space="0" w:color="auto"/>
        <w:left w:val="none" w:sz="0" w:space="0" w:color="auto"/>
        <w:bottom w:val="none" w:sz="0" w:space="0" w:color="auto"/>
        <w:right w:val="none" w:sz="0" w:space="0" w:color="auto"/>
      </w:divBdr>
    </w:div>
    <w:div w:id="17826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922220-89a4-4250-a001-b459cd980d93" xsi:nil="true"/>
    <lcf76f155ced4ddcb4097134ff3c332f xmlns="bd154d16-9a89-4333-8933-dc4a2ff4c3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6" ma:contentTypeDescription="Create a new document." ma:contentTypeScope="" ma:versionID="0e99171a8553236098d05b204db47f52">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9d0ebb62c537b3a7731dd92c1a8a5402" ns2:_="" ns3:_="">
    <xsd:import namespace="bd154d16-9a89-4333-8933-dc4a2ff4c3f7"/>
    <xsd:import namespace="e8922220-89a4-4250-a001-b459cd980d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f94b01-691f-405a-bc78-8e3600f203e8}"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A2E56-B344-4050-AE56-9C241CEC2015}">
  <ds:schemaRefs>
    <ds:schemaRef ds:uri="http://schemas.microsoft.com/office/2006/metadata/properties"/>
    <ds:schemaRef ds:uri="http://schemas.microsoft.com/office/infopath/2007/PartnerControls"/>
    <ds:schemaRef ds:uri="e8922220-89a4-4250-a001-b459cd980d93"/>
    <ds:schemaRef ds:uri="bd154d16-9a89-4333-8933-dc4a2ff4c3f7"/>
  </ds:schemaRefs>
</ds:datastoreItem>
</file>

<file path=customXml/itemProps2.xml><?xml version="1.0" encoding="utf-8"?>
<ds:datastoreItem xmlns:ds="http://schemas.openxmlformats.org/officeDocument/2006/customXml" ds:itemID="{1A38A6A9-6817-496D-BBBE-1CAAE3174CA6}">
  <ds:schemaRefs>
    <ds:schemaRef ds:uri="http://schemas.microsoft.com/sharepoint/v3/contenttype/forms"/>
  </ds:schemaRefs>
</ds:datastoreItem>
</file>

<file path=customXml/itemProps3.xml><?xml version="1.0" encoding="utf-8"?>
<ds:datastoreItem xmlns:ds="http://schemas.openxmlformats.org/officeDocument/2006/customXml" ds:itemID="{1C4CC89E-1786-4679-91A2-AEB404FCA879}">
  <ds:schemaRefs>
    <ds:schemaRef ds:uri="http://schemas.openxmlformats.org/officeDocument/2006/bibliography"/>
  </ds:schemaRefs>
</ds:datastoreItem>
</file>

<file path=customXml/itemProps4.xml><?xml version="1.0" encoding="utf-8"?>
<ds:datastoreItem xmlns:ds="http://schemas.openxmlformats.org/officeDocument/2006/customXml" ds:itemID="{B0629AE3-C208-4018-BC85-0A6FB4177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54d16-9a89-4333-8933-dc4a2ff4c3f7"/>
    <ds:schemaRef ds:uri="e8922220-89a4-4250-a001-b459cd980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Warwickshire Education Services</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N Burton BHN</cp:lastModifiedBy>
  <cp:revision>33</cp:revision>
  <dcterms:created xsi:type="dcterms:W3CDTF">2025-07-14T07:38:00Z</dcterms:created>
  <dcterms:modified xsi:type="dcterms:W3CDTF">2025-07-14T15:19:00Z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0x010100B7B4A26754FFD748A6FC5535DFCBE876</vt:lpwstr>
  </property>
  <property fmtid="{D5CDD505-2E9C-101B-9397-08002B2CF9AE}" pid="3" name="MediaServiceImageTags">
    <vt:lpwstr/>
  </property>
</Properties>
</file>